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7D1" w:rsidRPr="00CD783B" w:rsidRDefault="00AD5DCC" w:rsidP="00CD78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83B">
        <w:rPr>
          <w:rFonts w:ascii="Times New Roman" w:hAnsi="Times New Roman" w:cs="Times New Roman"/>
          <w:b/>
          <w:sz w:val="24"/>
          <w:szCs w:val="24"/>
        </w:rPr>
        <w:t>Аналитическая записка к отчету</w:t>
      </w:r>
      <w:r w:rsidRPr="00CD783B">
        <w:rPr>
          <w:rFonts w:ascii="Times New Roman" w:hAnsi="Times New Roman" w:cs="Times New Roman"/>
          <w:b/>
          <w:sz w:val="24"/>
          <w:szCs w:val="24"/>
        </w:rPr>
        <w:br/>
        <w:t>по реализации муниципальной программы «Формирование современной городской среды на территории муниципального образования «Город Ижевск» за 20</w:t>
      </w:r>
      <w:r w:rsidR="00F95D0E" w:rsidRPr="00CD783B">
        <w:rPr>
          <w:rFonts w:ascii="Times New Roman" w:hAnsi="Times New Roman" w:cs="Times New Roman"/>
          <w:b/>
          <w:sz w:val="24"/>
          <w:szCs w:val="24"/>
        </w:rPr>
        <w:t>2</w:t>
      </w:r>
      <w:r w:rsidR="00555648" w:rsidRPr="00CD783B">
        <w:rPr>
          <w:rFonts w:ascii="Times New Roman" w:hAnsi="Times New Roman" w:cs="Times New Roman"/>
          <w:b/>
          <w:sz w:val="24"/>
          <w:szCs w:val="24"/>
        </w:rPr>
        <w:t>2</w:t>
      </w:r>
      <w:r w:rsidRPr="00CD783B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F95D0E" w:rsidRPr="00CD783B">
        <w:rPr>
          <w:rFonts w:ascii="Times New Roman" w:hAnsi="Times New Roman" w:cs="Times New Roman"/>
          <w:b/>
          <w:sz w:val="24"/>
          <w:szCs w:val="24"/>
        </w:rPr>
        <w:t>а</w:t>
      </w:r>
    </w:p>
    <w:p w:rsidR="00CF1812" w:rsidRPr="00CD783B" w:rsidRDefault="00CF1812" w:rsidP="00CD7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5DCC" w:rsidRPr="00CD783B" w:rsidRDefault="00AD5DCC" w:rsidP="00CD78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Муниципальная программа «Формирование современной городской среды на территории муниципального образования «Город Ижевск» утверждена постановлением Администрации города Ижевска от 2</w:t>
      </w:r>
      <w:r w:rsidR="00F95D0E" w:rsidRPr="00CD783B">
        <w:rPr>
          <w:rFonts w:ascii="Times New Roman" w:hAnsi="Times New Roman" w:cs="Times New Roman"/>
          <w:sz w:val="24"/>
          <w:szCs w:val="24"/>
        </w:rPr>
        <w:t>6</w:t>
      </w:r>
      <w:r w:rsidR="00AD779A" w:rsidRPr="00CD783B">
        <w:rPr>
          <w:rFonts w:ascii="Times New Roman" w:hAnsi="Times New Roman" w:cs="Times New Roman"/>
          <w:sz w:val="24"/>
          <w:szCs w:val="24"/>
        </w:rPr>
        <w:t>.12.</w:t>
      </w:r>
      <w:r w:rsidR="00F95D0E" w:rsidRPr="00CD783B">
        <w:rPr>
          <w:rFonts w:ascii="Times New Roman" w:hAnsi="Times New Roman" w:cs="Times New Roman"/>
          <w:sz w:val="24"/>
          <w:szCs w:val="24"/>
        </w:rPr>
        <w:t>2019</w:t>
      </w:r>
      <w:r w:rsidRPr="00CD783B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F95D0E" w:rsidRPr="00CD783B">
        <w:rPr>
          <w:rFonts w:ascii="Times New Roman" w:hAnsi="Times New Roman" w:cs="Times New Roman"/>
          <w:sz w:val="24"/>
          <w:szCs w:val="24"/>
        </w:rPr>
        <w:t>2566</w:t>
      </w:r>
      <w:r w:rsidRPr="00CD783B">
        <w:rPr>
          <w:rFonts w:ascii="Times New Roman" w:hAnsi="Times New Roman" w:cs="Times New Roman"/>
          <w:sz w:val="24"/>
          <w:szCs w:val="24"/>
        </w:rPr>
        <w:t>.</w:t>
      </w:r>
    </w:p>
    <w:p w:rsidR="00AA390B" w:rsidRPr="00CD783B" w:rsidRDefault="00AA390B" w:rsidP="00CD7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83B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Удмуртской Республики от 31.08.2017</w:t>
      </w:r>
      <w:r w:rsidR="00AD779A" w:rsidRPr="00CD783B">
        <w:rPr>
          <w:rFonts w:ascii="Times New Roman" w:hAnsi="Times New Roman" w:cs="Times New Roman"/>
          <w:sz w:val="24"/>
          <w:szCs w:val="24"/>
        </w:rPr>
        <w:t xml:space="preserve"> </w:t>
      </w:r>
      <w:r w:rsidRPr="00CD783B">
        <w:rPr>
          <w:rFonts w:ascii="Times New Roman" w:hAnsi="Times New Roman" w:cs="Times New Roman"/>
          <w:sz w:val="24"/>
          <w:szCs w:val="24"/>
        </w:rPr>
        <w:t>г</w:t>
      </w:r>
      <w:r w:rsidR="00AD779A" w:rsidRPr="00CD783B">
        <w:rPr>
          <w:rFonts w:ascii="Times New Roman" w:hAnsi="Times New Roman" w:cs="Times New Roman"/>
          <w:sz w:val="24"/>
          <w:szCs w:val="24"/>
        </w:rPr>
        <w:t>ода</w:t>
      </w:r>
      <w:r w:rsidRPr="00CD783B">
        <w:rPr>
          <w:rFonts w:ascii="Times New Roman" w:hAnsi="Times New Roman" w:cs="Times New Roman"/>
          <w:sz w:val="24"/>
          <w:szCs w:val="24"/>
        </w:rPr>
        <w:t xml:space="preserve"> № 365 на поддержку муниципальных программ формирования современной городской среды» муниципальному образованию «Город Ижевск» распределено субсидий в размере </w:t>
      </w:r>
      <w:r w:rsidR="00E75C55" w:rsidRPr="00CD783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E75C55" w:rsidRPr="00CD7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189 250,75 </w:t>
      </w:r>
      <w:r w:rsidRPr="00CD783B">
        <w:rPr>
          <w:rFonts w:ascii="Times New Roman" w:hAnsi="Times New Roman" w:cs="Times New Roman"/>
          <w:sz w:val="24"/>
          <w:szCs w:val="24"/>
        </w:rPr>
        <w:t xml:space="preserve">тыс. руб. </w:t>
      </w:r>
    </w:p>
    <w:p w:rsidR="00D56FD0" w:rsidRPr="00CD783B" w:rsidRDefault="00D56FD0" w:rsidP="00CD78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 xml:space="preserve">По итогам рабочей поездки в </w:t>
      </w:r>
      <w:r w:rsidRPr="00CD783B">
        <w:rPr>
          <w:rFonts w:ascii="Times New Roman" w:hAnsi="Times New Roman" w:cs="Times New Roman"/>
          <w:color w:val="000000"/>
          <w:sz w:val="24"/>
          <w:szCs w:val="24"/>
        </w:rPr>
        <w:t xml:space="preserve">Удмуртскую Республику </w:t>
      </w:r>
      <w:r w:rsidRPr="00CD783B">
        <w:rPr>
          <w:rFonts w:ascii="Times New Roman" w:hAnsi="Times New Roman" w:cs="Times New Roman"/>
          <w:sz w:val="24"/>
          <w:szCs w:val="24"/>
          <w:shd w:val="clear" w:color="auto" w:fill="FFFFFF"/>
        </w:rPr>
        <w:t>Председателя Правительства Российской Федерации</w:t>
      </w:r>
      <w:r w:rsidRPr="00CD7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83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Мишустина</w:t>
      </w:r>
      <w:proofErr w:type="spellEnd"/>
      <w:r w:rsidRPr="00CD783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М.В. </w:t>
      </w:r>
      <w:r w:rsidR="00D235DC" w:rsidRPr="00CD783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 рамках</w:t>
      </w:r>
      <w:r w:rsidR="00D235DC" w:rsidRPr="00CD783B">
        <w:rPr>
          <w:rFonts w:ascii="Times New Roman" w:hAnsi="Times New Roman" w:cs="Times New Roman"/>
          <w:color w:val="000000"/>
          <w:sz w:val="24"/>
          <w:szCs w:val="24"/>
        </w:rPr>
        <w:t xml:space="preserve"> финансовой поддержки из федерального бюджета на реализацию мероприятий по благоустройству общественной территории общегородского значения «Парк Тишино» в </w:t>
      </w:r>
      <w:proofErr w:type="spellStart"/>
      <w:r w:rsidR="00D235DC" w:rsidRPr="00CD783B">
        <w:rPr>
          <w:rFonts w:ascii="Times New Roman" w:hAnsi="Times New Roman" w:cs="Times New Roman"/>
          <w:color w:val="000000"/>
          <w:sz w:val="24"/>
          <w:szCs w:val="24"/>
        </w:rPr>
        <w:t>Устиновском</w:t>
      </w:r>
      <w:proofErr w:type="spellEnd"/>
      <w:r w:rsidR="00D235DC" w:rsidRPr="00CD783B">
        <w:rPr>
          <w:rFonts w:ascii="Times New Roman" w:hAnsi="Times New Roman" w:cs="Times New Roman"/>
          <w:color w:val="000000"/>
          <w:sz w:val="24"/>
          <w:szCs w:val="24"/>
        </w:rPr>
        <w:t xml:space="preserve"> районе города Ижевск согласно распоряжению Правительства Российской Федерации от 02.09.2022 года № 2516-р в 2022 году </w:t>
      </w:r>
      <w:r w:rsidRPr="00CD783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из резервного фонда Правительства Российской Федерации и из бюджета Удмуртской Республики выделено 130 755,67 тыс. рублей.</w:t>
      </w:r>
    </w:p>
    <w:p w:rsidR="00AA390B" w:rsidRPr="00CD783B" w:rsidRDefault="000E7A90" w:rsidP="00CD78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С</w:t>
      </w:r>
      <w:r w:rsidR="00AA390B" w:rsidRPr="00CD783B">
        <w:rPr>
          <w:rFonts w:ascii="Times New Roman" w:hAnsi="Times New Roman" w:cs="Times New Roman"/>
          <w:sz w:val="24"/>
          <w:szCs w:val="24"/>
        </w:rPr>
        <w:t>убсиди</w:t>
      </w:r>
      <w:r w:rsidRPr="00CD783B">
        <w:rPr>
          <w:rFonts w:ascii="Times New Roman" w:hAnsi="Times New Roman" w:cs="Times New Roman"/>
          <w:sz w:val="24"/>
          <w:szCs w:val="24"/>
        </w:rPr>
        <w:t>и</w:t>
      </w:r>
      <w:r w:rsidR="00AA390B" w:rsidRPr="00CD783B">
        <w:rPr>
          <w:rFonts w:ascii="Times New Roman" w:hAnsi="Times New Roman" w:cs="Times New Roman"/>
          <w:sz w:val="24"/>
          <w:szCs w:val="24"/>
        </w:rPr>
        <w:t xml:space="preserve"> </w:t>
      </w:r>
      <w:r w:rsidR="00E75C55" w:rsidRPr="00CD783B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D235DC" w:rsidRPr="00CD783B">
        <w:rPr>
          <w:rFonts w:ascii="Times New Roman" w:hAnsi="Times New Roman" w:cs="Times New Roman"/>
          <w:sz w:val="24"/>
          <w:szCs w:val="24"/>
        </w:rPr>
        <w:t xml:space="preserve">320 006,42 </w:t>
      </w:r>
      <w:r w:rsidRPr="00CD783B">
        <w:rPr>
          <w:rFonts w:ascii="Times New Roman" w:hAnsi="Times New Roman" w:cs="Times New Roman"/>
          <w:sz w:val="24"/>
          <w:szCs w:val="24"/>
        </w:rPr>
        <w:t xml:space="preserve">тыс. руб. </w:t>
      </w:r>
      <w:r w:rsidR="00AA390B" w:rsidRPr="00CD783B">
        <w:rPr>
          <w:rFonts w:ascii="Times New Roman" w:hAnsi="Times New Roman" w:cs="Times New Roman"/>
          <w:sz w:val="24"/>
          <w:szCs w:val="24"/>
        </w:rPr>
        <w:t xml:space="preserve">в рамках реализации приоритетного проекта «Формирование комфортной городской среды» </w:t>
      </w:r>
      <w:r w:rsidRPr="00CD783B">
        <w:rPr>
          <w:rFonts w:ascii="Times New Roman" w:hAnsi="Times New Roman" w:cs="Times New Roman"/>
          <w:sz w:val="24"/>
          <w:szCs w:val="24"/>
        </w:rPr>
        <w:t xml:space="preserve">распределены </w:t>
      </w:r>
      <w:r w:rsidR="00AA390B" w:rsidRPr="00CD783B">
        <w:rPr>
          <w:rFonts w:ascii="Times New Roman" w:hAnsi="Times New Roman" w:cs="Times New Roman"/>
          <w:sz w:val="24"/>
          <w:szCs w:val="24"/>
        </w:rPr>
        <w:t>в отношении:</w:t>
      </w:r>
    </w:p>
    <w:p w:rsidR="004E4ED2" w:rsidRPr="00CD783B" w:rsidRDefault="004E4ED2" w:rsidP="00CD7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 xml:space="preserve">- </w:t>
      </w:r>
      <w:r w:rsidR="00D235DC" w:rsidRPr="00CD783B">
        <w:rPr>
          <w:rFonts w:ascii="Times New Roman" w:hAnsi="Times New Roman" w:cs="Times New Roman"/>
          <w:sz w:val="24"/>
          <w:szCs w:val="24"/>
        </w:rPr>
        <w:t>30,96</w:t>
      </w:r>
      <w:r w:rsidRPr="00CD783B">
        <w:rPr>
          <w:rFonts w:ascii="Times New Roman" w:hAnsi="Times New Roman" w:cs="Times New Roman"/>
          <w:sz w:val="24"/>
          <w:szCs w:val="24"/>
        </w:rPr>
        <w:t xml:space="preserve">% на благоустройство дворовых территорий (это </w:t>
      </w:r>
      <w:r w:rsidR="00E75C55" w:rsidRPr="00CD7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99 059,75 </w:t>
      </w:r>
      <w:r w:rsidR="00D235DC" w:rsidRPr="00CD783B">
        <w:rPr>
          <w:rFonts w:ascii="Times New Roman" w:hAnsi="Times New Roman" w:cs="Times New Roman"/>
          <w:sz w:val="24"/>
          <w:szCs w:val="24"/>
        </w:rPr>
        <w:t>тыс.</w:t>
      </w:r>
      <w:r w:rsidRPr="00CD783B">
        <w:rPr>
          <w:rFonts w:ascii="Times New Roman" w:hAnsi="Times New Roman" w:cs="Times New Roman"/>
          <w:sz w:val="24"/>
          <w:szCs w:val="24"/>
        </w:rPr>
        <w:t xml:space="preserve"> руб</w:t>
      </w:r>
      <w:r w:rsidR="00D235DC" w:rsidRPr="00CD783B">
        <w:rPr>
          <w:rFonts w:ascii="Times New Roman" w:hAnsi="Times New Roman" w:cs="Times New Roman"/>
          <w:sz w:val="24"/>
          <w:szCs w:val="24"/>
        </w:rPr>
        <w:t>.</w:t>
      </w:r>
      <w:r w:rsidRPr="00CD783B">
        <w:rPr>
          <w:rFonts w:ascii="Times New Roman" w:hAnsi="Times New Roman" w:cs="Times New Roman"/>
          <w:sz w:val="24"/>
          <w:szCs w:val="24"/>
        </w:rPr>
        <w:t>);</w:t>
      </w:r>
    </w:p>
    <w:p w:rsidR="004E4ED2" w:rsidRPr="00CD783B" w:rsidRDefault="004E4ED2" w:rsidP="00CD7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 xml:space="preserve">- </w:t>
      </w:r>
      <w:r w:rsidR="00D235DC" w:rsidRPr="00CD783B">
        <w:rPr>
          <w:rFonts w:ascii="Times New Roman" w:hAnsi="Times New Roman" w:cs="Times New Roman"/>
          <w:sz w:val="24"/>
          <w:szCs w:val="24"/>
        </w:rPr>
        <w:t>69,04</w:t>
      </w:r>
      <w:r w:rsidRPr="00CD783B">
        <w:rPr>
          <w:rFonts w:ascii="Times New Roman" w:hAnsi="Times New Roman" w:cs="Times New Roman"/>
          <w:sz w:val="24"/>
          <w:szCs w:val="24"/>
        </w:rPr>
        <w:t xml:space="preserve">% на благоустройство общественных территорий (это </w:t>
      </w:r>
      <w:r w:rsidR="00E75C55" w:rsidRPr="00CD7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220 946,67</w:t>
      </w:r>
      <w:r w:rsidRPr="00CD783B">
        <w:rPr>
          <w:rFonts w:ascii="Times New Roman" w:hAnsi="Times New Roman" w:cs="Times New Roman"/>
          <w:sz w:val="24"/>
          <w:szCs w:val="24"/>
        </w:rPr>
        <w:t xml:space="preserve"> </w:t>
      </w:r>
      <w:r w:rsidR="00D235DC" w:rsidRPr="00CD783B">
        <w:rPr>
          <w:rFonts w:ascii="Times New Roman" w:hAnsi="Times New Roman" w:cs="Times New Roman"/>
          <w:sz w:val="24"/>
          <w:szCs w:val="24"/>
        </w:rPr>
        <w:t>тыс</w:t>
      </w:r>
      <w:r w:rsidRPr="00CD783B">
        <w:rPr>
          <w:rFonts w:ascii="Times New Roman" w:hAnsi="Times New Roman" w:cs="Times New Roman"/>
          <w:sz w:val="24"/>
          <w:szCs w:val="24"/>
        </w:rPr>
        <w:t>. руб</w:t>
      </w:r>
      <w:r w:rsidR="00D235DC" w:rsidRPr="00CD783B">
        <w:rPr>
          <w:rFonts w:ascii="Times New Roman" w:hAnsi="Times New Roman" w:cs="Times New Roman"/>
          <w:sz w:val="24"/>
          <w:szCs w:val="24"/>
        </w:rPr>
        <w:t>.</w:t>
      </w:r>
      <w:r w:rsidRPr="00CD783B">
        <w:rPr>
          <w:rFonts w:ascii="Times New Roman" w:hAnsi="Times New Roman" w:cs="Times New Roman"/>
          <w:sz w:val="24"/>
          <w:szCs w:val="24"/>
        </w:rPr>
        <w:t>).</w:t>
      </w:r>
    </w:p>
    <w:p w:rsidR="000E7A90" w:rsidRPr="00CD783B" w:rsidRDefault="000E7A90" w:rsidP="00CD78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DCC" w:rsidRPr="00CD783B" w:rsidRDefault="00AD5DCC" w:rsidP="00CD78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83B">
        <w:rPr>
          <w:rFonts w:ascii="Times New Roman" w:hAnsi="Times New Roman" w:cs="Times New Roman"/>
          <w:b/>
          <w:sz w:val="24"/>
          <w:szCs w:val="24"/>
        </w:rPr>
        <w:t>Благоустройство дворовых территорий</w:t>
      </w:r>
    </w:p>
    <w:p w:rsidR="005F2FEB" w:rsidRPr="00CD783B" w:rsidRDefault="005F2FEB" w:rsidP="00CD78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2CC" w:rsidRPr="00CD783B" w:rsidRDefault="00AD5DCC" w:rsidP="00CD78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В 20</w:t>
      </w:r>
      <w:r w:rsidR="00F95D0E" w:rsidRPr="00CD783B">
        <w:rPr>
          <w:rFonts w:ascii="Times New Roman" w:hAnsi="Times New Roman" w:cs="Times New Roman"/>
          <w:sz w:val="24"/>
          <w:szCs w:val="24"/>
        </w:rPr>
        <w:t>2</w:t>
      </w:r>
      <w:r w:rsidR="000E7A90" w:rsidRPr="00CD783B">
        <w:rPr>
          <w:rFonts w:ascii="Times New Roman" w:hAnsi="Times New Roman" w:cs="Times New Roman"/>
          <w:sz w:val="24"/>
          <w:szCs w:val="24"/>
        </w:rPr>
        <w:t>2</w:t>
      </w:r>
      <w:r w:rsidRPr="00CD783B">
        <w:rPr>
          <w:rFonts w:ascii="Times New Roman" w:hAnsi="Times New Roman" w:cs="Times New Roman"/>
          <w:sz w:val="24"/>
          <w:szCs w:val="24"/>
        </w:rPr>
        <w:t xml:space="preserve"> году выполне</w:t>
      </w:r>
      <w:r w:rsidR="005319A2" w:rsidRPr="00CD783B">
        <w:rPr>
          <w:rFonts w:ascii="Times New Roman" w:hAnsi="Times New Roman" w:cs="Times New Roman"/>
          <w:sz w:val="24"/>
          <w:szCs w:val="24"/>
        </w:rPr>
        <w:t>ны</w:t>
      </w:r>
      <w:r w:rsidRPr="00CD783B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5319A2" w:rsidRPr="00CD783B">
        <w:rPr>
          <w:rFonts w:ascii="Times New Roman" w:hAnsi="Times New Roman" w:cs="Times New Roman"/>
          <w:sz w:val="24"/>
          <w:szCs w:val="24"/>
        </w:rPr>
        <w:t>ы</w:t>
      </w:r>
      <w:r w:rsidRPr="00CD783B">
        <w:rPr>
          <w:rFonts w:ascii="Times New Roman" w:hAnsi="Times New Roman" w:cs="Times New Roman"/>
          <w:sz w:val="24"/>
          <w:szCs w:val="24"/>
        </w:rPr>
        <w:t xml:space="preserve"> по благоустройству </w:t>
      </w:r>
      <w:r w:rsidR="007112CC" w:rsidRPr="00CD783B">
        <w:rPr>
          <w:rFonts w:ascii="Times New Roman" w:hAnsi="Times New Roman" w:cs="Times New Roman"/>
          <w:sz w:val="24"/>
          <w:szCs w:val="24"/>
        </w:rPr>
        <w:t>20</w:t>
      </w:r>
      <w:r w:rsidRPr="00CD783B">
        <w:rPr>
          <w:rFonts w:ascii="Times New Roman" w:hAnsi="Times New Roman" w:cs="Times New Roman"/>
          <w:sz w:val="24"/>
          <w:szCs w:val="24"/>
        </w:rPr>
        <w:t xml:space="preserve"> дворовых территорий </w:t>
      </w:r>
      <w:r w:rsidR="004E4ED2" w:rsidRPr="00CD783B">
        <w:rPr>
          <w:rFonts w:ascii="Times New Roman" w:hAnsi="Times New Roman" w:cs="Times New Roman"/>
          <w:sz w:val="24"/>
          <w:szCs w:val="24"/>
        </w:rPr>
        <w:t>2</w:t>
      </w:r>
      <w:r w:rsidR="007112CC" w:rsidRPr="00CD783B">
        <w:rPr>
          <w:rFonts w:ascii="Times New Roman" w:hAnsi="Times New Roman" w:cs="Times New Roman"/>
          <w:sz w:val="24"/>
          <w:szCs w:val="24"/>
        </w:rPr>
        <w:t>7</w:t>
      </w:r>
      <w:r w:rsidR="002765B5" w:rsidRPr="00CD783B">
        <w:rPr>
          <w:rFonts w:ascii="Times New Roman" w:hAnsi="Times New Roman" w:cs="Times New Roman"/>
          <w:sz w:val="24"/>
          <w:szCs w:val="24"/>
        </w:rPr>
        <w:t xml:space="preserve"> </w:t>
      </w:r>
      <w:r w:rsidRPr="00CD783B">
        <w:rPr>
          <w:rFonts w:ascii="Times New Roman" w:hAnsi="Times New Roman" w:cs="Times New Roman"/>
          <w:sz w:val="24"/>
          <w:szCs w:val="24"/>
        </w:rPr>
        <w:t>многоквартирн</w:t>
      </w:r>
      <w:r w:rsidR="004E4ED2" w:rsidRPr="00CD783B">
        <w:rPr>
          <w:rFonts w:ascii="Times New Roman" w:hAnsi="Times New Roman" w:cs="Times New Roman"/>
          <w:sz w:val="24"/>
          <w:szCs w:val="24"/>
        </w:rPr>
        <w:t>ых</w:t>
      </w:r>
      <w:r w:rsidRPr="00CD783B">
        <w:rPr>
          <w:rFonts w:ascii="Times New Roman" w:hAnsi="Times New Roman" w:cs="Times New Roman"/>
          <w:sz w:val="24"/>
          <w:szCs w:val="24"/>
        </w:rPr>
        <w:t xml:space="preserve"> дом</w:t>
      </w:r>
      <w:r w:rsidR="004E4ED2" w:rsidRPr="00CD783B">
        <w:rPr>
          <w:rFonts w:ascii="Times New Roman" w:hAnsi="Times New Roman" w:cs="Times New Roman"/>
          <w:sz w:val="24"/>
          <w:szCs w:val="24"/>
        </w:rPr>
        <w:t>ов</w:t>
      </w:r>
      <w:r w:rsidRPr="00CD783B">
        <w:rPr>
          <w:rFonts w:ascii="Times New Roman" w:hAnsi="Times New Roman" w:cs="Times New Roman"/>
          <w:sz w:val="24"/>
          <w:szCs w:val="24"/>
        </w:rPr>
        <w:t xml:space="preserve">. </w:t>
      </w:r>
      <w:r w:rsidR="004E4ED2" w:rsidRPr="00CD783B">
        <w:rPr>
          <w:rFonts w:ascii="Times New Roman" w:hAnsi="Times New Roman" w:cs="Times New Roman"/>
          <w:sz w:val="24"/>
          <w:szCs w:val="24"/>
        </w:rPr>
        <w:t xml:space="preserve">Контракт заключены </w:t>
      </w:r>
      <w:r w:rsidR="007112CC" w:rsidRPr="00CD783B">
        <w:rPr>
          <w:rFonts w:ascii="Times New Roman" w:hAnsi="Times New Roman" w:cs="Times New Roman"/>
          <w:sz w:val="24"/>
          <w:szCs w:val="24"/>
        </w:rPr>
        <w:t>11.10.2021</w:t>
      </w:r>
      <w:r w:rsidR="004E4ED2" w:rsidRPr="00CD783B">
        <w:rPr>
          <w:rFonts w:ascii="Times New Roman" w:hAnsi="Times New Roman" w:cs="Times New Roman"/>
          <w:sz w:val="24"/>
          <w:szCs w:val="24"/>
        </w:rPr>
        <w:t xml:space="preserve"> года с ООО ДСК «Лидер» на общую сумму </w:t>
      </w:r>
      <w:r w:rsidR="007112CC" w:rsidRPr="00CD783B">
        <w:rPr>
          <w:rFonts w:ascii="Times New Roman" w:hAnsi="Times New Roman" w:cs="Times New Roman"/>
          <w:sz w:val="24"/>
          <w:szCs w:val="24"/>
        </w:rPr>
        <w:t>126 590,99 тыс.</w:t>
      </w:r>
      <w:r w:rsidR="004E4ED2" w:rsidRPr="00CD783B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7112CC" w:rsidRPr="00CD783B" w:rsidRDefault="007112CC" w:rsidP="00CD78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 xml:space="preserve">По факту работы выполнены на сумму </w:t>
      </w:r>
      <w:r w:rsidRPr="00CD783B">
        <w:rPr>
          <w:rFonts w:ascii="Times New Roman" w:hAnsi="Times New Roman" w:cs="Times New Roman"/>
          <w:bCs/>
          <w:color w:val="000000"/>
          <w:sz w:val="24"/>
          <w:szCs w:val="24"/>
        </w:rPr>
        <w:t>118 274,86</w:t>
      </w:r>
      <w:r w:rsidRPr="00CD783B">
        <w:rPr>
          <w:rFonts w:ascii="Times New Roman" w:hAnsi="Times New Roman" w:cs="Times New Roman"/>
          <w:sz w:val="24"/>
          <w:szCs w:val="24"/>
        </w:rPr>
        <w:t xml:space="preserve"> тыс. рублей, из которых:</w:t>
      </w:r>
    </w:p>
    <w:p w:rsidR="007112CC" w:rsidRPr="00CD783B" w:rsidRDefault="007112CC" w:rsidP="00CD7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 xml:space="preserve">- средства федерального бюджета – </w:t>
      </w:r>
      <w:r w:rsidRPr="00CD78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96 087,95 </w:t>
      </w:r>
      <w:r w:rsidRPr="00CD783B">
        <w:rPr>
          <w:rFonts w:ascii="Times New Roman" w:hAnsi="Times New Roman" w:cs="Times New Roman"/>
          <w:color w:val="000000"/>
          <w:sz w:val="24"/>
          <w:szCs w:val="24"/>
        </w:rPr>
        <w:t>тыс. руб.;</w:t>
      </w:r>
    </w:p>
    <w:p w:rsidR="007112CC" w:rsidRPr="00CD783B" w:rsidRDefault="007112CC" w:rsidP="00CD78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 xml:space="preserve">- средства республиканского бюджета – </w:t>
      </w:r>
      <w:r w:rsidRPr="00CD78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2 971,79 </w:t>
      </w:r>
      <w:r w:rsidRPr="00CD783B">
        <w:rPr>
          <w:rFonts w:ascii="Times New Roman" w:hAnsi="Times New Roman" w:cs="Times New Roman"/>
          <w:color w:val="000000"/>
          <w:sz w:val="24"/>
          <w:szCs w:val="24"/>
        </w:rPr>
        <w:t>тыс. руб.;</w:t>
      </w:r>
    </w:p>
    <w:p w:rsidR="007112CC" w:rsidRPr="00CD783B" w:rsidRDefault="007112CC" w:rsidP="00CD7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color w:val="000000"/>
          <w:sz w:val="24"/>
          <w:szCs w:val="24"/>
        </w:rPr>
        <w:t xml:space="preserve">- средства бюджета муниципального образования – </w:t>
      </w:r>
      <w:r w:rsidRPr="00CD78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10 839,39 тыс. руб.; </w:t>
      </w:r>
    </w:p>
    <w:p w:rsidR="007112CC" w:rsidRPr="00CD783B" w:rsidRDefault="007112CC" w:rsidP="00CD7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 xml:space="preserve">- средства собственников – </w:t>
      </w:r>
      <w:r w:rsidRPr="00CD78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8 375,73 </w:t>
      </w:r>
      <w:r w:rsidRPr="00CD783B">
        <w:rPr>
          <w:rFonts w:ascii="Times New Roman" w:hAnsi="Times New Roman" w:cs="Times New Roman"/>
          <w:sz w:val="24"/>
          <w:szCs w:val="24"/>
        </w:rPr>
        <w:t>тыс. руб.</w:t>
      </w:r>
    </w:p>
    <w:p w:rsidR="00093378" w:rsidRPr="00CD783B" w:rsidRDefault="00093378" w:rsidP="00CD78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ab/>
      </w:r>
      <w:r w:rsidRPr="00CD783B">
        <w:rPr>
          <w:rFonts w:ascii="Times New Roman" w:hAnsi="Times New Roman" w:cs="Times New Roman"/>
          <w:color w:val="000000"/>
          <w:sz w:val="24"/>
          <w:szCs w:val="24"/>
        </w:rPr>
        <w:t xml:space="preserve">Подрядными организациями выполнены работы на всех дворовых территориях. Все </w:t>
      </w:r>
      <w:r w:rsidR="007112CC" w:rsidRPr="00CD783B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CD783B">
        <w:rPr>
          <w:rFonts w:ascii="Times New Roman" w:hAnsi="Times New Roman" w:cs="Times New Roman"/>
          <w:color w:val="000000"/>
          <w:sz w:val="24"/>
          <w:szCs w:val="24"/>
        </w:rPr>
        <w:t xml:space="preserve"> объектов приняты в эксплуатацию.</w:t>
      </w:r>
    </w:p>
    <w:p w:rsidR="00222F1D" w:rsidRPr="00CD783B" w:rsidRDefault="00222F1D" w:rsidP="00CD78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5DCC" w:rsidRPr="00CD783B" w:rsidRDefault="00AD5DCC" w:rsidP="00CD78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83B">
        <w:rPr>
          <w:rFonts w:ascii="Times New Roman" w:hAnsi="Times New Roman" w:cs="Times New Roman"/>
          <w:b/>
          <w:sz w:val="24"/>
          <w:szCs w:val="24"/>
        </w:rPr>
        <w:t>Благоустройство общественных территорий</w:t>
      </w:r>
    </w:p>
    <w:p w:rsidR="005F2FEB" w:rsidRPr="00CD783B" w:rsidRDefault="005F2FEB" w:rsidP="00CD78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4ED2" w:rsidRPr="00CD783B" w:rsidRDefault="004E4ED2" w:rsidP="00CD78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Общий объем финансирования мероприятий по благоустройству общественных территорий по заключенным контрактам в рамках проекта «Формирование современной городской среды» 202</w:t>
      </w:r>
      <w:r w:rsidR="000E7A90" w:rsidRPr="00CD783B">
        <w:rPr>
          <w:rFonts w:ascii="Times New Roman" w:hAnsi="Times New Roman" w:cs="Times New Roman"/>
          <w:sz w:val="24"/>
          <w:szCs w:val="24"/>
        </w:rPr>
        <w:t>2</w:t>
      </w:r>
      <w:r w:rsidRPr="00CD783B">
        <w:rPr>
          <w:rFonts w:ascii="Times New Roman" w:hAnsi="Times New Roman" w:cs="Times New Roman"/>
          <w:sz w:val="24"/>
          <w:szCs w:val="24"/>
        </w:rPr>
        <w:t xml:space="preserve"> году составил </w:t>
      </w:r>
      <w:r w:rsidR="000E7A90" w:rsidRPr="00CD7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252 867,69 </w:t>
      </w:r>
      <w:r w:rsidR="00A65783" w:rsidRPr="00CD7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</w:t>
      </w:r>
      <w:r w:rsidRPr="00CD783B">
        <w:rPr>
          <w:rFonts w:ascii="Times New Roman" w:hAnsi="Times New Roman" w:cs="Times New Roman"/>
          <w:sz w:val="24"/>
          <w:szCs w:val="24"/>
        </w:rPr>
        <w:t>руб</w:t>
      </w:r>
      <w:r w:rsidR="00A65783" w:rsidRPr="00CD783B">
        <w:rPr>
          <w:rFonts w:ascii="Times New Roman" w:hAnsi="Times New Roman" w:cs="Times New Roman"/>
          <w:sz w:val="24"/>
          <w:szCs w:val="24"/>
        </w:rPr>
        <w:t>.</w:t>
      </w:r>
      <w:r w:rsidRPr="00CD783B">
        <w:rPr>
          <w:rFonts w:ascii="Times New Roman" w:hAnsi="Times New Roman" w:cs="Times New Roman"/>
          <w:sz w:val="24"/>
          <w:szCs w:val="24"/>
        </w:rPr>
        <w:t xml:space="preserve">, в том числе: </w:t>
      </w:r>
    </w:p>
    <w:p w:rsidR="004E4ED2" w:rsidRPr="00CD783B" w:rsidRDefault="004E4ED2" w:rsidP="00CD7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 xml:space="preserve">- за счет средств бюджета Российской Федерации – </w:t>
      </w:r>
      <w:r w:rsidR="00757251" w:rsidRPr="00CD7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214 318,27</w:t>
      </w:r>
      <w:r w:rsidR="00A65783" w:rsidRPr="00CD7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</w:t>
      </w:r>
      <w:r w:rsidRPr="00CD783B">
        <w:rPr>
          <w:rFonts w:ascii="Times New Roman" w:hAnsi="Times New Roman" w:cs="Times New Roman"/>
          <w:sz w:val="24"/>
          <w:szCs w:val="24"/>
        </w:rPr>
        <w:t xml:space="preserve">руб. </w:t>
      </w:r>
    </w:p>
    <w:p w:rsidR="004E4ED2" w:rsidRPr="00CD783B" w:rsidRDefault="004E4ED2" w:rsidP="00CD7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 xml:space="preserve">- за счет бюджета Удмуртской Республики – </w:t>
      </w:r>
      <w:r w:rsidR="00757251" w:rsidRPr="00CD7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6 628,40 </w:t>
      </w:r>
      <w:r w:rsidR="00A65783" w:rsidRPr="00CD7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</w:t>
      </w:r>
      <w:r w:rsidRPr="00CD783B">
        <w:rPr>
          <w:rFonts w:ascii="Times New Roman" w:hAnsi="Times New Roman" w:cs="Times New Roman"/>
          <w:sz w:val="24"/>
          <w:szCs w:val="24"/>
        </w:rPr>
        <w:t xml:space="preserve">руб. </w:t>
      </w:r>
    </w:p>
    <w:p w:rsidR="004E4ED2" w:rsidRPr="00CD783B" w:rsidRDefault="004E4ED2" w:rsidP="00CD7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 xml:space="preserve">- за счет средств бюджета города Ижевска – </w:t>
      </w:r>
      <w:r w:rsidR="000E7A90" w:rsidRPr="00CD7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28 885,69</w:t>
      </w:r>
      <w:r w:rsidR="00757251" w:rsidRPr="00CD7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5783" w:rsidRPr="00CD7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</w:t>
      </w:r>
      <w:r w:rsidRPr="00CD783B">
        <w:rPr>
          <w:rFonts w:ascii="Times New Roman" w:hAnsi="Times New Roman" w:cs="Times New Roman"/>
          <w:sz w:val="24"/>
          <w:szCs w:val="24"/>
        </w:rPr>
        <w:t>руб.</w:t>
      </w:r>
    </w:p>
    <w:p w:rsidR="000E7A90" w:rsidRPr="00CD783B" w:rsidRDefault="000E7A90" w:rsidP="00CD7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 xml:space="preserve">- за счет средств инвестора - </w:t>
      </w:r>
      <w:r w:rsidRPr="00CD7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3 035,34</w:t>
      </w:r>
      <w:r w:rsidR="00A65783" w:rsidRPr="00CD7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</w:t>
      </w:r>
      <w:r w:rsidR="00A65783" w:rsidRPr="00CD783B">
        <w:rPr>
          <w:rFonts w:ascii="Times New Roman" w:hAnsi="Times New Roman" w:cs="Times New Roman"/>
          <w:sz w:val="24"/>
          <w:szCs w:val="24"/>
        </w:rPr>
        <w:t>руб.</w:t>
      </w:r>
    </w:p>
    <w:p w:rsidR="004E4ED2" w:rsidRPr="00CD783B" w:rsidRDefault="004E4ED2" w:rsidP="00CD78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 xml:space="preserve">Всего в рамках федерального проекта «Формирование современной городской среды» на территории г. Ижевска </w:t>
      </w:r>
      <w:r w:rsidR="00757251" w:rsidRPr="00CD783B">
        <w:rPr>
          <w:rFonts w:ascii="Times New Roman" w:hAnsi="Times New Roman" w:cs="Times New Roman"/>
          <w:sz w:val="24"/>
          <w:szCs w:val="24"/>
        </w:rPr>
        <w:t>планировалось</w:t>
      </w:r>
      <w:r w:rsidRPr="00CD783B">
        <w:rPr>
          <w:rFonts w:ascii="Times New Roman" w:hAnsi="Times New Roman" w:cs="Times New Roman"/>
          <w:sz w:val="24"/>
          <w:szCs w:val="24"/>
        </w:rPr>
        <w:t xml:space="preserve"> благоустройство </w:t>
      </w:r>
      <w:r w:rsidR="00A65783" w:rsidRPr="00CD783B">
        <w:rPr>
          <w:rFonts w:ascii="Times New Roman" w:hAnsi="Times New Roman" w:cs="Times New Roman"/>
          <w:sz w:val="24"/>
          <w:szCs w:val="24"/>
        </w:rPr>
        <w:t>3</w:t>
      </w:r>
      <w:r w:rsidRPr="00CD783B">
        <w:rPr>
          <w:rFonts w:ascii="Times New Roman" w:hAnsi="Times New Roman" w:cs="Times New Roman"/>
          <w:sz w:val="24"/>
          <w:szCs w:val="24"/>
        </w:rPr>
        <w:t xml:space="preserve"> общественных территорий:</w:t>
      </w:r>
    </w:p>
    <w:p w:rsidR="00B601B0" w:rsidRPr="00CD783B" w:rsidRDefault="00B601B0" w:rsidP="00CD78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1B0" w:rsidRPr="00CD783B" w:rsidRDefault="00B601B0" w:rsidP="00CD78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b/>
          <w:sz w:val="24"/>
          <w:szCs w:val="24"/>
        </w:rPr>
        <w:t xml:space="preserve">1. Центральная площадь (участок от ул. В. </w:t>
      </w:r>
      <w:proofErr w:type="spellStart"/>
      <w:r w:rsidRPr="00CD783B">
        <w:rPr>
          <w:rFonts w:ascii="Times New Roman" w:hAnsi="Times New Roman" w:cs="Times New Roman"/>
          <w:b/>
          <w:sz w:val="24"/>
          <w:szCs w:val="24"/>
        </w:rPr>
        <w:t>Сивкова</w:t>
      </w:r>
      <w:proofErr w:type="spellEnd"/>
      <w:r w:rsidRPr="00CD783B">
        <w:rPr>
          <w:rFonts w:ascii="Times New Roman" w:hAnsi="Times New Roman" w:cs="Times New Roman"/>
          <w:b/>
          <w:sz w:val="24"/>
          <w:szCs w:val="24"/>
        </w:rPr>
        <w:t xml:space="preserve"> до ул. М. Горького) (3 этап – благоустройство территории Центральной площади между ул. К. Маркса и ул. М. Горького на участке от ул. Красная до ул. М. Горького)</w:t>
      </w:r>
      <w:r w:rsidRPr="00CD783B">
        <w:rPr>
          <w:rFonts w:ascii="Times New Roman" w:hAnsi="Times New Roman" w:cs="Times New Roman"/>
          <w:sz w:val="24"/>
          <w:szCs w:val="24"/>
        </w:rPr>
        <w:t>.</w:t>
      </w:r>
    </w:p>
    <w:p w:rsidR="00B601B0" w:rsidRPr="00CD783B" w:rsidRDefault="00B601B0" w:rsidP="00CD78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 xml:space="preserve">Заключение контракта планировалось 15.11.2021г. Торги (на сумму 84 354 667,80 руб.) не состоялись по причине отсутствия заявок. </w:t>
      </w:r>
    </w:p>
    <w:p w:rsidR="00B601B0" w:rsidRPr="00CD783B" w:rsidRDefault="00B601B0" w:rsidP="00CD783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eastAsia="Calibri" w:hAnsi="Times New Roman" w:cs="Times New Roman"/>
          <w:bCs/>
          <w:sz w:val="24"/>
          <w:szCs w:val="24"/>
        </w:rPr>
        <w:t xml:space="preserve">Муниципальный контракт № 0813500000122003240 заключен 08.04.2022г. с </w:t>
      </w:r>
      <w:r w:rsidRPr="00CD783B">
        <w:rPr>
          <w:rFonts w:ascii="Times New Roman" w:hAnsi="Times New Roman" w:cs="Times New Roman"/>
          <w:sz w:val="24"/>
          <w:szCs w:val="24"/>
        </w:rPr>
        <w:t xml:space="preserve">ООО «СУ «Территория». </w:t>
      </w:r>
    </w:p>
    <w:p w:rsidR="00B601B0" w:rsidRPr="00CD783B" w:rsidRDefault="00B601B0" w:rsidP="00CD783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lastRenderedPageBreak/>
        <w:t>Работы выполнены на общую сумму</w:t>
      </w:r>
      <w:r w:rsidRPr="00CD783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CD783B">
        <w:rPr>
          <w:rFonts w:ascii="Times New Roman" w:hAnsi="Times New Roman" w:cs="Times New Roman"/>
          <w:sz w:val="24"/>
          <w:szCs w:val="24"/>
        </w:rPr>
        <w:t xml:space="preserve">76 802,02387 </w:t>
      </w:r>
      <w:r w:rsidRPr="00CD783B">
        <w:rPr>
          <w:rFonts w:ascii="Times New Roman" w:eastAsia="Calibri" w:hAnsi="Times New Roman" w:cs="Times New Roman"/>
          <w:bCs/>
          <w:sz w:val="24"/>
          <w:szCs w:val="24"/>
        </w:rPr>
        <w:t>руб.</w:t>
      </w:r>
      <w:r w:rsidRPr="00CD783B">
        <w:rPr>
          <w:rFonts w:ascii="Times New Roman" w:hAnsi="Times New Roman" w:cs="Times New Roman"/>
          <w:sz w:val="24"/>
          <w:szCs w:val="24"/>
        </w:rPr>
        <w:t xml:space="preserve"> (размер субсидий составил 76 034,004 тыс. рублей).</w:t>
      </w:r>
    </w:p>
    <w:p w:rsidR="00B601B0" w:rsidRPr="00CD783B" w:rsidRDefault="00B601B0" w:rsidP="00CD78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На сегодняшний день доведенные предельные объемы финансирования субсидий использованы в полном объеме.</w:t>
      </w:r>
    </w:p>
    <w:p w:rsidR="00B601B0" w:rsidRPr="00CD783B" w:rsidRDefault="00B601B0" w:rsidP="00CD783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 xml:space="preserve">Сроки </w:t>
      </w:r>
      <w:bookmarkStart w:id="0" w:name="_Hlk91164270"/>
      <w:r w:rsidRPr="00CD783B">
        <w:rPr>
          <w:rFonts w:ascii="Times New Roman" w:hAnsi="Times New Roman" w:cs="Times New Roman"/>
          <w:sz w:val="24"/>
          <w:szCs w:val="24"/>
        </w:rPr>
        <w:t>исполнения Контракта</w:t>
      </w:r>
      <w:bookmarkEnd w:id="0"/>
      <w:r w:rsidRPr="00CD783B">
        <w:rPr>
          <w:rFonts w:ascii="Times New Roman" w:hAnsi="Times New Roman" w:cs="Times New Roman"/>
          <w:sz w:val="24"/>
          <w:szCs w:val="24"/>
        </w:rPr>
        <w:t xml:space="preserve">: завершение работ: </w:t>
      </w:r>
      <w:r w:rsidRPr="00CD783B">
        <w:rPr>
          <w:rFonts w:ascii="Times New Roman" w:hAnsi="Times New Roman" w:cs="Times New Roman"/>
          <w:noProof/>
          <w:sz w:val="24"/>
          <w:szCs w:val="24"/>
        </w:rPr>
        <w:t>30.10.2022.</w:t>
      </w:r>
    </w:p>
    <w:p w:rsidR="00B601B0" w:rsidRPr="00CD783B" w:rsidRDefault="00B601B0" w:rsidP="00CD783B">
      <w:pPr>
        <w:pStyle w:val="af1"/>
        <w:ind w:firstLine="709"/>
        <w:rPr>
          <w:rFonts w:eastAsiaTheme="minorHAnsi"/>
          <w:sz w:val="24"/>
          <w:szCs w:val="24"/>
          <w:lang w:eastAsia="en-US"/>
        </w:rPr>
      </w:pPr>
      <w:r w:rsidRPr="00CD783B">
        <w:rPr>
          <w:rFonts w:eastAsiaTheme="minorHAnsi"/>
          <w:sz w:val="24"/>
          <w:szCs w:val="24"/>
          <w:lang w:eastAsia="en-US"/>
        </w:rPr>
        <w:t xml:space="preserve">При согласовании работ выявлено, что </w:t>
      </w:r>
      <w:r w:rsidRPr="00CD783B">
        <w:rPr>
          <w:sz w:val="24"/>
          <w:szCs w:val="24"/>
        </w:rPr>
        <w:t>границы строительной площадки находятся в охранной зоне объекта культурного наследия.</w:t>
      </w:r>
      <w:r w:rsidRPr="00CD783B">
        <w:rPr>
          <w:rFonts w:eastAsiaTheme="minorHAnsi"/>
          <w:sz w:val="24"/>
          <w:szCs w:val="24"/>
          <w:lang w:eastAsia="en-US"/>
        </w:rPr>
        <w:t xml:space="preserve"> </w:t>
      </w:r>
    </w:p>
    <w:p w:rsidR="00B601B0" w:rsidRPr="00CD783B" w:rsidRDefault="00B601B0" w:rsidP="00CD783B">
      <w:pPr>
        <w:pStyle w:val="af1"/>
        <w:ind w:firstLine="709"/>
        <w:rPr>
          <w:rFonts w:eastAsiaTheme="minorHAnsi"/>
          <w:sz w:val="24"/>
          <w:szCs w:val="24"/>
          <w:lang w:eastAsia="en-US"/>
        </w:rPr>
      </w:pPr>
      <w:r w:rsidRPr="00CD783B">
        <w:rPr>
          <w:rFonts w:eastAsiaTheme="minorHAnsi"/>
          <w:sz w:val="24"/>
          <w:szCs w:val="24"/>
          <w:lang w:eastAsia="en-US"/>
        </w:rPr>
        <w:t>Проект доработан в части сохранения объекта культурного наследия. Строительно-монтажные работы по благоустройству начаты – до 14.06.2022 года.</w:t>
      </w:r>
    </w:p>
    <w:p w:rsidR="00B601B0" w:rsidRPr="00CD783B" w:rsidRDefault="00B601B0" w:rsidP="00CD78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ab/>
        <w:t>В рамках благоустройства выполнены работы:</w:t>
      </w:r>
    </w:p>
    <w:p w:rsidR="00B601B0" w:rsidRPr="00CD783B" w:rsidRDefault="00B601B0" w:rsidP="00CD783B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 xml:space="preserve">Вертикальная планировка </w:t>
      </w:r>
    </w:p>
    <w:p w:rsidR="00B601B0" w:rsidRPr="00CD783B" w:rsidRDefault="00B601B0" w:rsidP="00CD783B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Подпорные стены (ж/б конструкции оснований и подпорных стен), в осях «А</w:t>
      </w:r>
      <w:r w:rsidRPr="00CD783B">
        <w:rPr>
          <w:rFonts w:ascii="Times New Roman" w:hAnsi="Times New Roman" w:cs="Times New Roman"/>
          <w:sz w:val="24"/>
          <w:szCs w:val="24"/>
          <w:vertAlign w:val="subscript"/>
        </w:rPr>
        <w:t>/1</w:t>
      </w:r>
      <w:r w:rsidRPr="00CD783B">
        <w:rPr>
          <w:rFonts w:ascii="Times New Roman" w:hAnsi="Times New Roman" w:cs="Times New Roman"/>
          <w:sz w:val="24"/>
          <w:szCs w:val="24"/>
        </w:rPr>
        <w:t>- Б</w:t>
      </w:r>
      <w:r w:rsidRPr="00CD783B">
        <w:rPr>
          <w:rFonts w:ascii="Times New Roman" w:hAnsi="Times New Roman" w:cs="Times New Roman"/>
          <w:sz w:val="24"/>
          <w:szCs w:val="24"/>
          <w:vertAlign w:val="subscript"/>
        </w:rPr>
        <w:t xml:space="preserve">/1 </w:t>
      </w:r>
      <w:r w:rsidRPr="00CD783B">
        <w:rPr>
          <w:rFonts w:ascii="Times New Roman" w:hAnsi="Times New Roman" w:cs="Times New Roman"/>
          <w:sz w:val="24"/>
          <w:szCs w:val="24"/>
        </w:rPr>
        <w:t>/ 1</w:t>
      </w:r>
      <w:r w:rsidRPr="00CD783B">
        <w:rPr>
          <w:rFonts w:ascii="Times New Roman" w:hAnsi="Times New Roman" w:cs="Times New Roman"/>
          <w:sz w:val="24"/>
          <w:szCs w:val="24"/>
          <w:vertAlign w:val="subscript"/>
        </w:rPr>
        <w:t>/1</w:t>
      </w:r>
      <w:r w:rsidRPr="00CD783B">
        <w:rPr>
          <w:rFonts w:ascii="Times New Roman" w:hAnsi="Times New Roman" w:cs="Times New Roman"/>
          <w:sz w:val="24"/>
          <w:szCs w:val="24"/>
        </w:rPr>
        <w:t>- 9</w:t>
      </w:r>
      <w:r w:rsidRPr="00CD783B">
        <w:rPr>
          <w:rFonts w:ascii="Times New Roman" w:hAnsi="Times New Roman" w:cs="Times New Roman"/>
          <w:sz w:val="24"/>
          <w:szCs w:val="24"/>
          <w:vertAlign w:val="subscript"/>
        </w:rPr>
        <w:t>/1</w:t>
      </w:r>
      <w:r w:rsidRPr="00CD783B">
        <w:rPr>
          <w:rFonts w:ascii="Times New Roman" w:hAnsi="Times New Roman" w:cs="Times New Roman"/>
          <w:sz w:val="24"/>
          <w:szCs w:val="24"/>
        </w:rPr>
        <w:t>», «Ж</w:t>
      </w:r>
      <w:r w:rsidRPr="00CD783B">
        <w:rPr>
          <w:rFonts w:ascii="Times New Roman" w:hAnsi="Times New Roman" w:cs="Times New Roman"/>
          <w:sz w:val="24"/>
          <w:szCs w:val="24"/>
          <w:vertAlign w:val="subscript"/>
        </w:rPr>
        <w:t>/1</w:t>
      </w:r>
      <w:r w:rsidRPr="00CD783B">
        <w:rPr>
          <w:rFonts w:ascii="Times New Roman" w:hAnsi="Times New Roman" w:cs="Times New Roman"/>
          <w:sz w:val="24"/>
          <w:szCs w:val="24"/>
        </w:rPr>
        <w:t>- Е</w:t>
      </w:r>
      <w:r w:rsidRPr="00CD783B">
        <w:rPr>
          <w:rFonts w:ascii="Times New Roman" w:hAnsi="Times New Roman" w:cs="Times New Roman"/>
          <w:sz w:val="24"/>
          <w:szCs w:val="24"/>
          <w:vertAlign w:val="subscript"/>
        </w:rPr>
        <w:t xml:space="preserve">/1 </w:t>
      </w:r>
      <w:r w:rsidRPr="00CD783B">
        <w:rPr>
          <w:rFonts w:ascii="Times New Roman" w:hAnsi="Times New Roman" w:cs="Times New Roman"/>
          <w:sz w:val="24"/>
          <w:szCs w:val="24"/>
        </w:rPr>
        <w:t>/ 1</w:t>
      </w:r>
      <w:r w:rsidRPr="00CD783B">
        <w:rPr>
          <w:rFonts w:ascii="Times New Roman" w:hAnsi="Times New Roman" w:cs="Times New Roman"/>
          <w:sz w:val="24"/>
          <w:szCs w:val="24"/>
          <w:vertAlign w:val="subscript"/>
        </w:rPr>
        <w:t>/1</w:t>
      </w:r>
      <w:r w:rsidRPr="00CD783B">
        <w:rPr>
          <w:rFonts w:ascii="Times New Roman" w:hAnsi="Times New Roman" w:cs="Times New Roman"/>
          <w:sz w:val="24"/>
          <w:szCs w:val="24"/>
        </w:rPr>
        <w:t>- 9</w:t>
      </w:r>
      <w:r w:rsidRPr="00CD783B">
        <w:rPr>
          <w:rFonts w:ascii="Times New Roman" w:hAnsi="Times New Roman" w:cs="Times New Roman"/>
          <w:sz w:val="24"/>
          <w:szCs w:val="24"/>
          <w:vertAlign w:val="subscript"/>
        </w:rPr>
        <w:t>/1</w:t>
      </w:r>
      <w:r w:rsidRPr="00CD783B">
        <w:rPr>
          <w:rFonts w:ascii="Times New Roman" w:hAnsi="Times New Roman" w:cs="Times New Roman"/>
          <w:sz w:val="24"/>
          <w:szCs w:val="24"/>
        </w:rPr>
        <w:t>» - 85%;</w:t>
      </w:r>
    </w:p>
    <w:p w:rsidR="00B601B0" w:rsidRPr="00CD783B" w:rsidRDefault="00B601B0" w:rsidP="00CD783B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Лестничные сходы эспланады (ж/б конструкции оснований), в осях «В</w:t>
      </w:r>
      <w:r w:rsidRPr="00CD783B">
        <w:rPr>
          <w:rFonts w:ascii="Times New Roman" w:hAnsi="Times New Roman" w:cs="Times New Roman"/>
          <w:sz w:val="24"/>
          <w:szCs w:val="24"/>
          <w:vertAlign w:val="subscript"/>
        </w:rPr>
        <w:t xml:space="preserve">/1 </w:t>
      </w:r>
      <w:r w:rsidRPr="00CD783B">
        <w:rPr>
          <w:rFonts w:ascii="Times New Roman" w:hAnsi="Times New Roman" w:cs="Times New Roman"/>
          <w:sz w:val="24"/>
          <w:szCs w:val="24"/>
        </w:rPr>
        <w:t>/ 5</w:t>
      </w:r>
      <w:r w:rsidRPr="00CD783B">
        <w:rPr>
          <w:rFonts w:ascii="Times New Roman" w:hAnsi="Times New Roman" w:cs="Times New Roman"/>
          <w:sz w:val="24"/>
          <w:szCs w:val="24"/>
          <w:vertAlign w:val="subscript"/>
        </w:rPr>
        <w:t>/1</w:t>
      </w:r>
      <w:r w:rsidRPr="00CD783B">
        <w:rPr>
          <w:rFonts w:ascii="Times New Roman" w:hAnsi="Times New Roman" w:cs="Times New Roman"/>
          <w:sz w:val="24"/>
          <w:szCs w:val="24"/>
        </w:rPr>
        <w:t>- 26</w:t>
      </w:r>
      <w:r w:rsidRPr="00CD783B">
        <w:rPr>
          <w:rFonts w:ascii="Times New Roman" w:hAnsi="Times New Roman" w:cs="Times New Roman"/>
          <w:sz w:val="24"/>
          <w:szCs w:val="24"/>
          <w:vertAlign w:val="subscript"/>
        </w:rPr>
        <w:t>/1</w:t>
      </w:r>
      <w:r w:rsidRPr="00CD783B">
        <w:rPr>
          <w:rFonts w:ascii="Times New Roman" w:hAnsi="Times New Roman" w:cs="Times New Roman"/>
          <w:sz w:val="24"/>
          <w:szCs w:val="24"/>
        </w:rPr>
        <w:t>», «Д</w:t>
      </w:r>
      <w:r w:rsidRPr="00CD783B">
        <w:rPr>
          <w:rFonts w:ascii="Times New Roman" w:hAnsi="Times New Roman" w:cs="Times New Roman"/>
          <w:sz w:val="24"/>
          <w:szCs w:val="24"/>
          <w:vertAlign w:val="subscript"/>
        </w:rPr>
        <w:t>/1</w:t>
      </w:r>
      <w:r w:rsidRPr="00CD783B">
        <w:rPr>
          <w:rFonts w:ascii="Times New Roman" w:hAnsi="Times New Roman" w:cs="Times New Roman"/>
          <w:sz w:val="24"/>
          <w:szCs w:val="24"/>
        </w:rPr>
        <w:t>/ 5</w:t>
      </w:r>
      <w:r w:rsidRPr="00CD783B">
        <w:rPr>
          <w:rFonts w:ascii="Times New Roman" w:hAnsi="Times New Roman" w:cs="Times New Roman"/>
          <w:sz w:val="24"/>
          <w:szCs w:val="24"/>
          <w:vertAlign w:val="subscript"/>
        </w:rPr>
        <w:t>/1</w:t>
      </w:r>
      <w:r w:rsidRPr="00CD783B">
        <w:rPr>
          <w:rFonts w:ascii="Times New Roman" w:hAnsi="Times New Roman" w:cs="Times New Roman"/>
          <w:sz w:val="24"/>
          <w:szCs w:val="24"/>
        </w:rPr>
        <w:t>- 26</w:t>
      </w:r>
      <w:r w:rsidRPr="00CD783B">
        <w:rPr>
          <w:rFonts w:ascii="Times New Roman" w:hAnsi="Times New Roman" w:cs="Times New Roman"/>
          <w:sz w:val="24"/>
          <w:szCs w:val="24"/>
          <w:vertAlign w:val="subscript"/>
        </w:rPr>
        <w:t>/1</w:t>
      </w:r>
      <w:r w:rsidRPr="00CD783B">
        <w:rPr>
          <w:rFonts w:ascii="Times New Roman" w:hAnsi="Times New Roman" w:cs="Times New Roman"/>
          <w:sz w:val="24"/>
          <w:szCs w:val="24"/>
        </w:rPr>
        <w:t>» выполнено основание, гидроизоляция;</w:t>
      </w:r>
    </w:p>
    <w:p w:rsidR="00B601B0" w:rsidRPr="00CD783B" w:rsidRDefault="00B601B0" w:rsidP="00CD783B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Засыпка в зоне ОКН, гидроизоляция подпорных стенок;</w:t>
      </w:r>
    </w:p>
    <w:p w:rsidR="00B601B0" w:rsidRPr="00CD783B" w:rsidRDefault="00B601B0" w:rsidP="00CD783B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Устройство монолитных оснований;</w:t>
      </w:r>
    </w:p>
    <w:p w:rsidR="00B601B0" w:rsidRPr="00CD783B" w:rsidRDefault="00B601B0" w:rsidP="00CD783B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Устройство фундаментов подпорных стенок;</w:t>
      </w:r>
    </w:p>
    <w:p w:rsidR="00B601B0" w:rsidRPr="00CD783B" w:rsidRDefault="00B601B0" w:rsidP="00CD783B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Устройство фундаментов под торговый павильон, туалетный модуль;</w:t>
      </w:r>
    </w:p>
    <w:p w:rsidR="00B601B0" w:rsidRPr="00CD783B" w:rsidRDefault="00B601B0" w:rsidP="00CD783B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Устройство фундаментов, оснований под площадки с навесами, контейнерную площадку.</w:t>
      </w:r>
    </w:p>
    <w:p w:rsidR="00B601B0" w:rsidRPr="00CD783B" w:rsidRDefault="00B601B0" w:rsidP="00CD78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1B0" w:rsidRPr="00CD783B" w:rsidRDefault="00B601B0" w:rsidP="00CD78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ab/>
      </w:r>
      <w:r w:rsidRPr="00CD783B">
        <w:rPr>
          <w:rFonts w:ascii="Times New Roman" w:hAnsi="Times New Roman" w:cs="Times New Roman"/>
          <w:b/>
          <w:sz w:val="24"/>
          <w:szCs w:val="24"/>
        </w:rPr>
        <w:t xml:space="preserve">2. Парк Тишино по ул. Союзная (территория </w:t>
      </w:r>
      <w:proofErr w:type="spellStart"/>
      <w:r w:rsidRPr="00CD783B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CD783B">
        <w:rPr>
          <w:rFonts w:ascii="Times New Roman" w:hAnsi="Times New Roman" w:cs="Times New Roman"/>
          <w:b/>
          <w:sz w:val="24"/>
          <w:szCs w:val="24"/>
        </w:rPr>
        <w:t xml:space="preserve">. "Восток") </w:t>
      </w:r>
      <w:r w:rsidR="00CD783B">
        <w:rPr>
          <w:rFonts w:ascii="Times New Roman" w:hAnsi="Times New Roman" w:cs="Times New Roman"/>
          <w:b/>
          <w:sz w:val="24"/>
          <w:szCs w:val="24"/>
        </w:rPr>
        <w:t xml:space="preserve">(1 этап 1 очереди) </w:t>
      </w:r>
      <w:r w:rsidRPr="00CD783B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CD783B">
        <w:rPr>
          <w:rFonts w:ascii="Times New Roman" w:hAnsi="Times New Roman" w:cs="Times New Roman"/>
          <w:b/>
          <w:sz w:val="24"/>
          <w:szCs w:val="24"/>
        </w:rPr>
        <w:t>Устиновкий</w:t>
      </w:r>
      <w:proofErr w:type="spellEnd"/>
      <w:r w:rsidRPr="00CD783B">
        <w:rPr>
          <w:rFonts w:ascii="Times New Roman" w:hAnsi="Times New Roman" w:cs="Times New Roman"/>
          <w:b/>
          <w:sz w:val="24"/>
          <w:szCs w:val="24"/>
        </w:rPr>
        <w:t xml:space="preserve"> район </w:t>
      </w:r>
      <w:r w:rsidR="00724FE0">
        <w:rPr>
          <w:rFonts w:ascii="Times New Roman" w:hAnsi="Times New Roman" w:cs="Times New Roman"/>
          <w:b/>
          <w:sz w:val="24"/>
          <w:szCs w:val="24"/>
        </w:rPr>
        <w:t>– 1 часть.</w:t>
      </w:r>
    </w:p>
    <w:p w:rsidR="00B601B0" w:rsidRPr="00CD783B" w:rsidRDefault="00CD783B" w:rsidP="00CD78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601B0" w:rsidRPr="00CD783B">
        <w:rPr>
          <w:rFonts w:ascii="Times New Roman" w:hAnsi="Times New Roman" w:cs="Times New Roman"/>
          <w:sz w:val="24"/>
          <w:szCs w:val="24"/>
        </w:rPr>
        <w:t xml:space="preserve">а благоустройство </w:t>
      </w:r>
      <w:r w:rsidR="00B601B0" w:rsidRPr="00CD783B">
        <w:rPr>
          <w:rStyle w:val="fontstyle01"/>
          <w:sz w:val="24"/>
          <w:szCs w:val="24"/>
        </w:rPr>
        <w:t xml:space="preserve">парка Тишино по ул. Союзная (территория </w:t>
      </w:r>
      <w:proofErr w:type="spellStart"/>
      <w:r w:rsidR="00B601B0" w:rsidRPr="00CD783B">
        <w:rPr>
          <w:rStyle w:val="fontstyle01"/>
          <w:sz w:val="24"/>
          <w:szCs w:val="24"/>
        </w:rPr>
        <w:t>мкр</w:t>
      </w:r>
      <w:proofErr w:type="spellEnd"/>
      <w:r w:rsidR="00B601B0" w:rsidRPr="00CD783B">
        <w:rPr>
          <w:rStyle w:val="fontstyle01"/>
          <w:sz w:val="24"/>
          <w:szCs w:val="24"/>
        </w:rPr>
        <w:t xml:space="preserve">. «Восток») </w:t>
      </w:r>
      <w:r w:rsidR="00B601B0" w:rsidRPr="00CD783B">
        <w:rPr>
          <w:rFonts w:ascii="Times New Roman" w:hAnsi="Times New Roman" w:cs="Times New Roman"/>
          <w:sz w:val="24"/>
          <w:szCs w:val="24"/>
        </w:rPr>
        <w:t xml:space="preserve">разработана проектно-сметная документация </w:t>
      </w:r>
      <w:r w:rsidR="00B601B0" w:rsidRPr="00CD783B">
        <w:rPr>
          <w:rStyle w:val="fontstyle01"/>
          <w:sz w:val="24"/>
          <w:szCs w:val="24"/>
        </w:rPr>
        <w:t>и получено положительное заключение экспертизы</w:t>
      </w:r>
      <w:r w:rsidR="00B601B0" w:rsidRPr="00CD783B">
        <w:rPr>
          <w:rFonts w:ascii="Times New Roman" w:hAnsi="Times New Roman" w:cs="Times New Roman"/>
          <w:sz w:val="24"/>
          <w:szCs w:val="24"/>
        </w:rPr>
        <w:t>. Общая стоимость по проекту в ценах текущего года составляет 143</w:t>
      </w:r>
      <w:r w:rsidR="00B601B0" w:rsidRPr="00CD783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B601B0" w:rsidRPr="00CD783B">
        <w:rPr>
          <w:rFonts w:ascii="Times New Roman" w:hAnsi="Times New Roman" w:cs="Times New Roman"/>
          <w:sz w:val="24"/>
          <w:szCs w:val="24"/>
        </w:rPr>
        <w:t xml:space="preserve">756,06 тыс. рублей. </w:t>
      </w:r>
    </w:p>
    <w:p w:rsidR="00B601B0" w:rsidRPr="00F6477E" w:rsidRDefault="00B601B0" w:rsidP="00F647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477E">
        <w:rPr>
          <w:rFonts w:ascii="Times New Roman" w:hAnsi="Times New Roman" w:cs="Times New Roman"/>
          <w:sz w:val="24"/>
          <w:szCs w:val="24"/>
        </w:rPr>
        <w:t>В рамках реализации федерального проекта «Формирование комфортной городской среды» 08.07.2022г.заключен контракт с ООО «Атриум».</w:t>
      </w:r>
    </w:p>
    <w:p w:rsidR="00B601B0" w:rsidRPr="00CD783B" w:rsidRDefault="00B601B0" w:rsidP="00CD78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Подрядная организация приступила к выполнению работ 12.09.2022 года. Выполнено:</w:t>
      </w:r>
    </w:p>
    <w:p w:rsidR="00B601B0" w:rsidRPr="00CD783B" w:rsidRDefault="00B601B0" w:rsidP="00CD7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- срезка насыпного откоса;</w:t>
      </w:r>
    </w:p>
    <w:p w:rsidR="00B601B0" w:rsidRPr="00CD783B" w:rsidRDefault="00B601B0" w:rsidP="00CD7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- разработка насыпного грунта;</w:t>
      </w:r>
    </w:p>
    <w:p w:rsidR="00B601B0" w:rsidRPr="00CD783B" w:rsidRDefault="00B601B0" w:rsidP="00CD7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- перевозка грунта;</w:t>
      </w:r>
    </w:p>
    <w:p w:rsidR="00B601B0" w:rsidRPr="00CD783B" w:rsidRDefault="00B601B0" w:rsidP="00CD7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- устройство лестниц из бетона с применением радиальной опалубки в кол-ве 3-х штук;</w:t>
      </w:r>
    </w:p>
    <w:p w:rsidR="00B601B0" w:rsidRPr="00CD783B" w:rsidRDefault="00B601B0" w:rsidP="00CD7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- монтаж винтовых свай под металлическую лестницу;</w:t>
      </w:r>
    </w:p>
    <w:p w:rsidR="00B601B0" w:rsidRPr="00CD783B" w:rsidRDefault="00B601B0" w:rsidP="00CD7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 xml:space="preserve">- подготовка основания под покрытие </w:t>
      </w:r>
      <w:proofErr w:type="spellStart"/>
      <w:r w:rsidRPr="00CD783B">
        <w:rPr>
          <w:rFonts w:ascii="Times New Roman" w:hAnsi="Times New Roman" w:cs="Times New Roman"/>
          <w:sz w:val="24"/>
          <w:szCs w:val="24"/>
        </w:rPr>
        <w:t>пеарвей</w:t>
      </w:r>
      <w:proofErr w:type="spellEnd"/>
      <w:r w:rsidRPr="00CD783B">
        <w:rPr>
          <w:rFonts w:ascii="Times New Roman" w:hAnsi="Times New Roman" w:cs="Times New Roman"/>
          <w:sz w:val="24"/>
          <w:szCs w:val="24"/>
        </w:rPr>
        <w:t xml:space="preserve"> (песок, </w:t>
      </w:r>
      <w:proofErr w:type="spellStart"/>
      <w:r w:rsidRPr="00CD783B">
        <w:rPr>
          <w:rFonts w:ascii="Times New Roman" w:hAnsi="Times New Roman" w:cs="Times New Roman"/>
          <w:sz w:val="24"/>
          <w:szCs w:val="24"/>
        </w:rPr>
        <w:t>геотекстиль</w:t>
      </w:r>
      <w:proofErr w:type="spellEnd"/>
      <w:r w:rsidRPr="00CD783B">
        <w:rPr>
          <w:rFonts w:ascii="Times New Roman" w:hAnsi="Times New Roman" w:cs="Times New Roman"/>
          <w:sz w:val="24"/>
          <w:szCs w:val="24"/>
        </w:rPr>
        <w:t xml:space="preserve">, щебень, </w:t>
      </w:r>
      <w:proofErr w:type="spellStart"/>
      <w:r w:rsidRPr="00CD783B">
        <w:rPr>
          <w:rFonts w:ascii="Times New Roman" w:hAnsi="Times New Roman" w:cs="Times New Roman"/>
          <w:sz w:val="24"/>
          <w:szCs w:val="24"/>
        </w:rPr>
        <w:t>геосетка</w:t>
      </w:r>
      <w:proofErr w:type="spellEnd"/>
      <w:r w:rsidRPr="00CD783B">
        <w:rPr>
          <w:rFonts w:ascii="Times New Roman" w:hAnsi="Times New Roman" w:cs="Times New Roman"/>
          <w:sz w:val="24"/>
          <w:szCs w:val="24"/>
        </w:rPr>
        <w:t>);</w:t>
      </w:r>
    </w:p>
    <w:p w:rsidR="00B601B0" w:rsidRPr="00CD783B" w:rsidRDefault="00B601B0" w:rsidP="00CD7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- монтаж винтовых свай амфитеатра;</w:t>
      </w:r>
    </w:p>
    <w:p w:rsidR="00B601B0" w:rsidRPr="00CD783B" w:rsidRDefault="00B601B0" w:rsidP="00CD7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- сборка и монтаж водоотводного лотка. Задержка связана с внесением изменений в проект авторским надзором. Ожидается поступление материала.</w:t>
      </w:r>
    </w:p>
    <w:p w:rsidR="00B601B0" w:rsidRPr="00CD783B" w:rsidRDefault="00B601B0" w:rsidP="00CD7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- прокладка кабельной линии и монтаж опор освещения.</w:t>
      </w:r>
    </w:p>
    <w:p w:rsidR="00B601B0" w:rsidRPr="00CD783B" w:rsidRDefault="00B601B0" w:rsidP="00CD78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Работы завершены на общую сумму 14 300,00 тыс. рублей.</w:t>
      </w:r>
    </w:p>
    <w:p w:rsidR="00B601B0" w:rsidRPr="00CD783B" w:rsidRDefault="00B601B0" w:rsidP="00CD78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Все средства субсидий в рамках реализации федерального проекта «Формирование комфортной городской среды» по фактически выполненным работам в текущем году освоены в установленный срок до 01.12.2022 года и в полном объеме.</w:t>
      </w:r>
    </w:p>
    <w:p w:rsidR="00B601B0" w:rsidRDefault="00CD783B" w:rsidP="00CD78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D783B">
        <w:rPr>
          <w:rFonts w:ascii="Times New Roman" w:hAnsi="Times New Roman" w:cs="Times New Roman"/>
          <w:sz w:val="24"/>
          <w:szCs w:val="24"/>
        </w:rPr>
        <w:t xml:space="preserve"> Минстроем УР </w:t>
      </w:r>
      <w:r w:rsidR="00B601B0" w:rsidRPr="00CD783B">
        <w:rPr>
          <w:rFonts w:ascii="Times New Roman" w:hAnsi="Times New Roman" w:cs="Times New Roman"/>
          <w:sz w:val="24"/>
          <w:szCs w:val="24"/>
        </w:rPr>
        <w:t>заключен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601B0" w:rsidRPr="00CD783B">
        <w:rPr>
          <w:rFonts w:ascii="Times New Roman" w:hAnsi="Times New Roman" w:cs="Times New Roman"/>
          <w:sz w:val="24"/>
          <w:szCs w:val="24"/>
        </w:rPr>
        <w:t xml:space="preserve"> Дополнительное соглашения об уменьшении суммы субсидий, предоставленных на 2022 год, с учетом невостребованных средств, в общем размере субсидий на 189 250,79 тыс. рублей.</w:t>
      </w:r>
    </w:p>
    <w:p w:rsidR="00F6477E" w:rsidRDefault="00F6477E" w:rsidP="00F64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477E" w:rsidRPr="00F6477E" w:rsidRDefault="00F6477E" w:rsidP="00F647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77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F6477E">
        <w:rPr>
          <w:rFonts w:ascii="Times New Roman" w:hAnsi="Times New Roman" w:cs="Times New Roman"/>
          <w:b/>
          <w:bCs/>
          <w:sz w:val="24"/>
          <w:szCs w:val="24"/>
        </w:rPr>
        <w:t>Благоустройство общественной территории общегородского значения «Березовая роща» (Козий парк) в городе Ижевске</w:t>
      </w:r>
      <w:r w:rsidRPr="00F6477E">
        <w:rPr>
          <w:rFonts w:ascii="Times New Roman" w:hAnsi="Times New Roman" w:cs="Times New Roman"/>
          <w:b/>
          <w:sz w:val="24"/>
          <w:szCs w:val="24"/>
        </w:rPr>
        <w:t xml:space="preserve"> (2 этап) – общегородская территория</w:t>
      </w:r>
    </w:p>
    <w:p w:rsidR="009E5103" w:rsidRDefault="00771F50" w:rsidP="00CD78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 xml:space="preserve">Ввиду недостаточности финансирования в 2022 году </w:t>
      </w:r>
      <w:r>
        <w:rPr>
          <w:rStyle w:val="itemtext1"/>
          <w:rFonts w:ascii="Times New Roman" w:hAnsi="Times New Roman" w:cs="Times New Roman"/>
          <w:sz w:val="24"/>
          <w:szCs w:val="24"/>
        </w:rPr>
        <w:t>принято решение</w:t>
      </w:r>
      <w:r w:rsidRPr="00CD783B">
        <w:rPr>
          <w:rFonts w:ascii="Times New Roman" w:hAnsi="Times New Roman" w:cs="Times New Roman"/>
          <w:sz w:val="24"/>
          <w:szCs w:val="24"/>
        </w:rPr>
        <w:t xml:space="preserve"> выполн</w:t>
      </w:r>
      <w:r>
        <w:rPr>
          <w:rFonts w:ascii="Times New Roman" w:hAnsi="Times New Roman" w:cs="Times New Roman"/>
          <w:sz w:val="24"/>
          <w:szCs w:val="24"/>
        </w:rPr>
        <w:t xml:space="preserve">ить </w:t>
      </w:r>
      <w:r w:rsidRPr="00CD783B">
        <w:rPr>
          <w:rFonts w:ascii="Times New Roman" w:hAnsi="Times New Roman" w:cs="Times New Roman"/>
          <w:sz w:val="24"/>
          <w:szCs w:val="24"/>
        </w:rPr>
        <w:t>благоустройство менее затратного</w:t>
      </w:r>
      <w:r w:rsidR="009E51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второго этапа </w:t>
      </w:r>
      <w:r w:rsidR="009E5103">
        <w:rPr>
          <w:rFonts w:ascii="Times New Roman" w:hAnsi="Times New Roman" w:cs="Times New Roman"/>
          <w:sz w:val="24"/>
          <w:szCs w:val="24"/>
        </w:rPr>
        <w:t>по проекту</w:t>
      </w:r>
      <w:r w:rsidR="009E5103" w:rsidRPr="00CD78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благоустройства </w:t>
      </w:r>
      <w:r w:rsidRPr="00CD783B">
        <w:rPr>
          <w:rFonts w:ascii="Times New Roman" w:hAnsi="Times New Roman" w:cs="Times New Roman"/>
          <w:sz w:val="24"/>
          <w:szCs w:val="24"/>
        </w:rPr>
        <w:t>за счет внебюджетных источников.</w:t>
      </w:r>
    </w:p>
    <w:p w:rsidR="00CD783B" w:rsidRDefault="00F6477E" w:rsidP="00CD78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рамках Соглашения </w:t>
      </w:r>
      <w:r w:rsidRPr="00CD783B">
        <w:rPr>
          <w:rFonts w:ascii="Times New Roman" w:hAnsi="Times New Roman" w:cs="Times New Roman"/>
          <w:sz w:val="24"/>
          <w:szCs w:val="24"/>
        </w:rPr>
        <w:t xml:space="preserve">о социально-экономическом партнерстве между Правительством Удмуртской Республики и ПАО «Т Плюс»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D783B">
        <w:rPr>
          <w:rFonts w:ascii="Times New Roman" w:hAnsi="Times New Roman" w:cs="Times New Roman"/>
          <w:sz w:val="24"/>
          <w:szCs w:val="24"/>
        </w:rPr>
        <w:t xml:space="preserve"> 2022 год</w:t>
      </w:r>
      <w:r>
        <w:rPr>
          <w:rFonts w:ascii="Times New Roman" w:hAnsi="Times New Roman" w:cs="Times New Roman"/>
          <w:sz w:val="24"/>
          <w:szCs w:val="24"/>
        </w:rPr>
        <w:t xml:space="preserve">у бюджету муниципального образования «Город Ижевск» предоставлены средства в размере </w:t>
      </w:r>
      <w:r w:rsidRPr="00CD783B">
        <w:rPr>
          <w:rFonts w:ascii="Times New Roman" w:hAnsi="Times New Roman" w:cs="Times New Roman"/>
          <w:sz w:val="24"/>
          <w:szCs w:val="24"/>
        </w:rPr>
        <w:t>18 000,00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647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благоустройства </w:t>
      </w:r>
      <w:r w:rsidRPr="00CD783B">
        <w:rPr>
          <w:rFonts w:ascii="Times New Roman" w:hAnsi="Times New Roman" w:cs="Times New Roman"/>
          <w:sz w:val="24"/>
          <w:szCs w:val="24"/>
        </w:rPr>
        <w:t>второго этапа «Березовой рощи»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6477E">
        <w:rPr>
          <w:rFonts w:ascii="Times New Roman" w:hAnsi="Times New Roman" w:cs="Times New Roman"/>
          <w:sz w:val="24"/>
          <w:szCs w:val="24"/>
        </w:rPr>
        <w:t xml:space="preserve"> </w:t>
      </w:r>
      <w:r w:rsidRPr="00CD783B">
        <w:rPr>
          <w:rFonts w:ascii="Times New Roman" w:hAnsi="Times New Roman" w:cs="Times New Roman"/>
          <w:sz w:val="24"/>
          <w:szCs w:val="24"/>
        </w:rPr>
        <w:t>Данный этап предусматривает устройство лестничного спуска с пандусом из монолитного бетона и металлическими ограждениями, благоустройство зоны отдыха у родника с размещением металлической беседки с 4 скамейками. По проекту основание и скамейки обшиты палубной доской из лиственницы; установлены светильники на опоре.</w:t>
      </w:r>
    </w:p>
    <w:p w:rsidR="00F6477E" w:rsidRDefault="00F6477E" w:rsidP="00CD78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 муниципальный контракт с ООО «Атриум».</w:t>
      </w:r>
    </w:p>
    <w:p w:rsidR="00B601B0" w:rsidRPr="00CD783B" w:rsidRDefault="00771F50" w:rsidP="00CD783B">
      <w:pPr>
        <w:pStyle w:val="Style5"/>
        <w:widowControl/>
        <w:spacing w:line="240" w:lineRule="auto"/>
        <w:ind w:firstLine="0"/>
        <w:rPr>
          <w:rStyle w:val="FontStyle14"/>
          <w:b w:val="0"/>
          <w:sz w:val="24"/>
          <w:szCs w:val="24"/>
        </w:rPr>
      </w:pPr>
      <w:r>
        <w:rPr>
          <w:rStyle w:val="FontStyle14"/>
          <w:b w:val="0"/>
          <w:sz w:val="24"/>
          <w:szCs w:val="24"/>
        </w:rPr>
        <w:tab/>
        <w:t xml:space="preserve">В 2022 году </w:t>
      </w:r>
      <w:r w:rsidR="00DB1568">
        <w:rPr>
          <w:rStyle w:val="FontStyle14"/>
          <w:b w:val="0"/>
          <w:sz w:val="24"/>
          <w:szCs w:val="24"/>
        </w:rPr>
        <w:t>выполнены работы по устройству бетонной</w:t>
      </w:r>
      <w:r>
        <w:rPr>
          <w:rStyle w:val="FontStyle14"/>
          <w:b w:val="0"/>
          <w:sz w:val="24"/>
          <w:szCs w:val="24"/>
        </w:rPr>
        <w:t xml:space="preserve"> лестниц</w:t>
      </w:r>
      <w:r w:rsidR="00DB1568">
        <w:rPr>
          <w:rStyle w:val="FontStyle14"/>
          <w:b w:val="0"/>
          <w:sz w:val="24"/>
          <w:szCs w:val="24"/>
        </w:rPr>
        <w:t>ы</w:t>
      </w:r>
      <w:r>
        <w:rPr>
          <w:rStyle w:val="FontStyle14"/>
          <w:b w:val="0"/>
          <w:sz w:val="24"/>
          <w:szCs w:val="24"/>
        </w:rPr>
        <w:t>, установ</w:t>
      </w:r>
      <w:r w:rsidR="00DB1568">
        <w:rPr>
          <w:rStyle w:val="FontStyle14"/>
          <w:b w:val="0"/>
          <w:sz w:val="24"/>
          <w:szCs w:val="24"/>
        </w:rPr>
        <w:t>ке</w:t>
      </w:r>
      <w:r>
        <w:rPr>
          <w:rStyle w:val="FontStyle14"/>
          <w:b w:val="0"/>
          <w:sz w:val="24"/>
          <w:szCs w:val="24"/>
        </w:rPr>
        <w:t xml:space="preserve"> перил вдоль.</w:t>
      </w:r>
    </w:p>
    <w:p w:rsidR="00A65783" w:rsidRPr="00CD783B" w:rsidRDefault="005953BA" w:rsidP="00CD783B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ab/>
      </w:r>
      <w:r w:rsidR="00A65783" w:rsidRPr="00CD783B">
        <w:rPr>
          <w:rFonts w:ascii="Times New Roman" w:hAnsi="Times New Roman" w:cs="Times New Roman"/>
          <w:sz w:val="24"/>
          <w:szCs w:val="24"/>
        </w:rPr>
        <w:t>Сроки выполнения работ подрядчиком в рамках действующего контракта согласно решению Республиканской Комиссией по устойчивому развитию экономики в Удмуртской Республике в условиях санкций от 25.11.2022 года продлены до 31.07.2023 года</w:t>
      </w:r>
      <w:r w:rsidR="00DB1568">
        <w:rPr>
          <w:rFonts w:ascii="Times New Roman" w:hAnsi="Times New Roman" w:cs="Times New Roman"/>
          <w:sz w:val="24"/>
          <w:szCs w:val="24"/>
        </w:rPr>
        <w:t>. Работы</w:t>
      </w:r>
      <w:r w:rsidR="00771F50">
        <w:rPr>
          <w:rFonts w:ascii="Times New Roman" w:hAnsi="Times New Roman" w:cs="Times New Roman"/>
          <w:sz w:val="24"/>
          <w:szCs w:val="24"/>
        </w:rPr>
        <w:t xml:space="preserve"> будут продолжены в 2023 году</w:t>
      </w:r>
      <w:r w:rsidR="00A65783" w:rsidRPr="00CD783B">
        <w:rPr>
          <w:rFonts w:ascii="Times New Roman" w:hAnsi="Times New Roman" w:cs="Times New Roman"/>
          <w:sz w:val="24"/>
          <w:szCs w:val="24"/>
        </w:rPr>
        <w:t>.</w:t>
      </w:r>
    </w:p>
    <w:p w:rsidR="00A65783" w:rsidRPr="00CD783B" w:rsidRDefault="005953BA" w:rsidP="00DB1568">
      <w:pPr>
        <w:tabs>
          <w:tab w:val="left" w:pos="709"/>
          <w:tab w:val="left" w:pos="17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ab/>
      </w:r>
      <w:r w:rsidRPr="00CD783B">
        <w:rPr>
          <w:rFonts w:ascii="Times New Roman" w:hAnsi="Times New Roman" w:cs="Times New Roman"/>
          <w:sz w:val="24"/>
          <w:szCs w:val="24"/>
        </w:rPr>
        <w:tab/>
      </w:r>
    </w:p>
    <w:p w:rsidR="00724FE0" w:rsidRDefault="00724FE0" w:rsidP="00724FE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D783B">
        <w:rPr>
          <w:rFonts w:ascii="Times New Roman" w:hAnsi="Times New Roman" w:cs="Times New Roman"/>
          <w:b/>
          <w:sz w:val="24"/>
          <w:szCs w:val="24"/>
        </w:rPr>
        <w:t xml:space="preserve">. Парк Тишино по ул. Союзная (территория </w:t>
      </w:r>
      <w:proofErr w:type="spellStart"/>
      <w:r w:rsidRPr="00CD783B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CD783B">
        <w:rPr>
          <w:rFonts w:ascii="Times New Roman" w:hAnsi="Times New Roman" w:cs="Times New Roman"/>
          <w:b/>
          <w:sz w:val="24"/>
          <w:szCs w:val="24"/>
        </w:rPr>
        <w:t xml:space="preserve">. "Восток") </w:t>
      </w:r>
      <w:r>
        <w:rPr>
          <w:rFonts w:ascii="Times New Roman" w:hAnsi="Times New Roman" w:cs="Times New Roman"/>
          <w:b/>
          <w:sz w:val="24"/>
          <w:szCs w:val="24"/>
        </w:rPr>
        <w:t xml:space="preserve">(1 этап 1 очереди) </w:t>
      </w:r>
      <w:r w:rsidRPr="00CD783B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CD783B">
        <w:rPr>
          <w:rFonts w:ascii="Times New Roman" w:hAnsi="Times New Roman" w:cs="Times New Roman"/>
          <w:b/>
          <w:sz w:val="24"/>
          <w:szCs w:val="24"/>
        </w:rPr>
        <w:t>Устиновкий</w:t>
      </w:r>
      <w:proofErr w:type="spellEnd"/>
      <w:r w:rsidRPr="00CD783B">
        <w:rPr>
          <w:rFonts w:ascii="Times New Roman" w:hAnsi="Times New Roman" w:cs="Times New Roman"/>
          <w:b/>
          <w:sz w:val="24"/>
          <w:szCs w:val="24"/>
        </w:rPr>
        <w:t xml:space="preserve"> район </w:t>
      </w:r>
      <w:r>
        <w:rPr>
          <w:rFonts w:ascii="Times New Roman" w:hAnsi="Times New Roman" w:cs="Times New Roman"/>
          <w:b/>
          <w:sz w:val="24"/>
          <w:szCs w:val="24"/>
        </w:rPr>
        <w:t>– 2 часть.</w:t>
      </w:r>
    </w:p>
    <w:p w:rsidR="00724FE0" w:rsidRPr="00724FE0" w:rsidRDefault="00724FE0" w:rsidP="00724FE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FE0">
        <w:rPr>
          <w:rFonts w:ascii="Times New Roman" w:hAnsi="Times New Roman" w:cs="Times New Roman"/>
          <w:sz w:val="24"/>
          <w:szCs w:val="24"/>
        </w:rPr>
        <w:t xml:space="preserve">Во исполнение пункта 6 Протокола объезда Главы Удмуртской Республики </w:t>
      </w:r>
      <w:r w:rsidR="009B6470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724FE0">
        <w:rPr>
          <w:rFonts w:ascii="Times New Roman" w:hAnsi="Times New Roman" w:cs="Times New Roman"/>
          <w:sz w:val="24"/>
          <w:szCs w:val="24"/>
        </w:rPr>
        <w:t xml:space="preserve">А.В. </w:t>
      </w:r>
      <w:proofErr w:type="spellStart"/>
      <w:r w:rsidRPr="00724FE0">
        <w:rPr>
          <w:rFonts w:ascii="Times New Roman" w:hAnsi="Times New Roman" w:cs="Times New Roman"/>
          <w:sz w:val="24"/>
          <w:szCs w:val="24"/>
        </w:rPr>
        <w:t>Бречалова</w:t>
      </w:r>
      <w:proofErr w:type="spellEnd"/>
      <w:r w:rsidRPr="00724F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E0">
        <w:rPr>
          <w:rFonts w:ascii="Times New Roman" w:hAnsi="Times New Roman" w:cs="Times New Roman"/>
          <w:sz w:val="24"/>
          <w:szCs w:val="24"/>
        </w:rPr>
        <w:t>Устиновскуого</w:t>
      </w:r>
      <w:proofErr w:type="spellEnd"/>
      <w:r w:rsidRPr="00724FE0">
        <w:rPr>
          <w:rFonts w:ascii="Times New Roman" w:hAnsi="Times New Roman" w:cs="Times New Roman"/>
          <w:sz w:val="24"/>
          <w:szCs w:val="24"/>
        </w:rPr>
        <w:t xml:space="preserve"> района города Ижевска от 13.07.2022 года о реализации проекта по благоустройству парка Тишино в 2022-2023 гг. в целях ускорения процесса реализации проекта Администрацией г. Ижевска приняты меры и 02.08.2022 года был определен источник финансирования из резервного фонда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24FE0">
        <w:rPr>
          <w:rFonts w:ascii="Times New Roman" w:hAnsi="Times New Roman" w:cs="Times New Roman"/>
          <w:sz w:val="24"/>
          <w:szCs w:val="24"/>
        </w:rPr>
        <w:t>Город Ижевск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24FE0">
        <w:rPr>
          <w:rFonts w:ascii="Times New Roman" w:hAnsi="Times New Roman" w:cs="Times New Roman"/>
          <w:sz w:val="24"/>
          <w:szCs w:val="24"/>
        </w:rPr>
        <w:t xml:space="preserve">, оперативно проведены торги. Муниципальный контракт № 33390-2022 на выполнение работ по указанному объекту заключен 06.09.2022 года с ООО «СУ «Территория» на общую сумму 132 000 000,00 руб. Ввиду специфики благоустройства (изготовление МАФ занимает от 1 месяца до 4 месяцев, выполнение земляных работ и устройство газонов необходимо осуществлять в конце благоустройства и при </w:t>
      </w:r>
      <w:proofErr w:type="spellStart"/>
      <w:r w:rsidRPr="00724FE0">
        <w:rPr>
          <w:rFonts w:ascii="Times New Roman" w:hAnsi="Times New Roman" w:cs="Times New Roman"/>
          <w:sz w:val="24"/>
          <w:szCs w:val="24"/>
        </w:rPr>
        <w:t>оттаившем</w:t>
      </w:r>
      <w:proofErr w:type="spellEnd"/>
      <w:r w:rsidRPr="00724FE0">
        <w:rPr>
          <w:rFonts w:ascii="Times New Roman" w:hAnsi="Times New Roman" w:cs="Times New Roman"/>
          <w:sz w:val="24"/>
          <w:szCs w:val="24"/>
        </w:rPr>
        <w:t xml:space="preserve"> грунте), выполнение работ в одном строительном сезоне не представляется возможным, в связи с чем был заключен двухгодичный муниципальный контракт с условиями выполнения работ с 2022 по 2023 годы со сроком окончания работ по муниципальному контракту 30.06.2023 года. Федеральные средства из резервного фонда Правительства РФ доведены 18.11.2022 года. Соглашение между Администрацией г. Ижевска и Минстроем УР заключено 24.11.2022 года.</w:t>
      </w:r>
    </w:p>
    <w:p w:rsidR="00724FE0" w:rsidRPr="00724FE0" w:rsidRDefault="00724FE0" w:rsidP="00724FE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FE0">
        <w:rPr>
          <w:rFonts w:ascii="Times New Roman" w:hAnsi="Times New Roman" w:cs="Times New Roman"/>
          <w:sz w:val="24"/>
          <w:szCs w:val="24"/>
        </w:rPr>
        <w:t>В настоящее время в рамках данного муниципального контракта:</w:t>
      </w:r>
    </w:p>
    <w:p w:rsidR="00724FE0" w:rsidRPr="00724FE0" w:rsidRDefault="00724FE0" w:rsidP="00724FE0">
      <w:pPr>
        <w:widowControl w:val="0"/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4FE0">
        <w:rPr>
          <w:rFonts w:ascii="Times New Roman" w:hAnsi="Times New Roman" w:cs="Times New Roman"/>
          <w:sz w:val="24"/>
          <w:szCs w:val="24"/>
        </w:rPr>
        <w:t>• выполнены: таксация; подготовка строительной площадки; планировочные и разбивочные работы; работы по устройству свайных полей; монтаж части беседок и павильонов;</w:t>
      </w:r>
    </w:p>
    <w:p w:rsidR="00724FE0" w:rsidRPr="00724FE0" w:rsidRDefault="00724FE0" w:rsidP="00724FE0">
      <w:pPr>
        <w:widowControl w:val="0"/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4FE0">
        <w:rPr>
          <w:rFonts w:ascii="Times New Roman" w:hAnsi="Times New Roman" w:cs="Times New Roman"/>
          <w:sz w:val="24"/>
          <w:szCs w:val="24"/>
        </w:rPr>
        <w:t>• проводится изготовление изделий и элементов благоустройства в цехах подрядной организации;</w:t>
      </w:r>
    </w:p>
    <w:p w:rsidR="00724FE0" w:rsidRPr="00724FE0" w:rsidRDefault="00724FE0" w:rsidP="00724FE0">
      <w:pPr>
        <w:widowControl w:val="0"/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4FE0">
        <w:rPr>
          <w:rFonts w:ascii="Times New Roman" w:hAnsi="Times New Roman" w:cs="Times New Roman"/>
          <w:sz w:val="24"/>
          <w:szCs w:val="24"/>
        </w:rPr>
        <w:t>• в 2023 году планируется выполнить следующие работы: прокладка сетей НВ, НК, ЭН, ЭС; устройство подпорных стен; устройство лестничных сходов; устройство пешеходных маршрутов; устройство покрытий; устройство газонов; монтаж видеонаблюдения; монтаж арт-объектов.</w:t>
      </w:r>
    </w:p>
    <w:p w:rsidR="00724FE0" w:rsidRDefault="00724FE0" w:rsidP="00724FE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FE0">
        <w:rPr>
          <w:rFonts w:ascii="Times New Roman" w:hAnsi="Times New Roman" w:cs="Times New Roman"/>
          <w:sz w:val="24"/>
          <w:szCs w:val="24"/>
        </w:rPr>
        <w:t>Во исполнение пункта 17 Протокола заседания Республиканской Комиссии по устойчивому развитию экономики Удмуртской Республики в условиях санкций от 25.11.2022 г. о согласовании изменений существенных условий муниципального контракта №33390-2022, заключенно</w:t>
      </w:r>
      <w:r w:rsidR="00DB1568">
        <w:rPr>
          <w:rFonts w:ascii="Times New Roman" w:hAnsi="Times New Roman" w:cs="Times New Roman"/>
          <w:sz w:val="24"/>
          <w:szCs w:val="24"/>
        </w:rPr>
        <w:t>го</w:t>
      </w:r>
      <w:r w:rsidRPr="00724FE0">
        <w:rPr>
          <w:rFonts w:ascii="Times New Roman" w:hAnsi="Times New Roman" w:cs="Times New Roman"/>
          <w:sz w:val="24"/>
          <w:szCs w:val="24"/>
        </w:rPr>
        <w:t xml:space="preserve"> 06.09.2022г. между </w:t>
      </w:r>
      <w:r w:rsidR="00DB1568">
        <w:rPr>
          <w:rFonts w:ascii="Times New Roman" w:hAnsi="Times New Roman" w:cs="Times New Roman"/>
          <w:sz w:val="24"/>
          <w:szCs w:val="24"/>
        </w:rPr>
        <w:t xml:space="preserve">МКУ </w:t>
      </w:r>
      <w:r w:rsidRPr="00724FE0">
        <w:rPr>
          <w:rFonts w:ascii="Times New Roman" w:hAnsi="Times New Roman" w:cs="Times New Roman"/>
          <w:sz w:val="24"/>
          <w:szCs w:val="24"/>
        </w:rPr>
        <w:t>г</w:t>
      </w:r>
      <w:r w:rsidR="00DB1568">
        <w:rPr>
          <w:rFonts w:ascii="Times New Roman" w:hAnsi="Times New Roman" w:cs="Times New Roman"/>
          <w:sz w:val="24"/>
          <w:szCs w:val="24"/>
        </w:rPr>
        <w:t>.</w:t>
      </w:r>
      <w:r w:rsidRPr="00724FE0">
        <w:rPr>
          <w:rFonts w:ascii="Times New Roman" w:hAnsi="Times New Roman" w:cs="Times New Roman"/>
          <w:sz w:val="24"/>
          <w:szCs w:val="24"/>
        </w:rPr>
        <w:t xml:space="preserve"> Ижевска «Служба благоустройства и дорожного хозяйства» и Обществом с ограниченной ответственностью «Строительное управление «ТЕРРИТОРИЯ» на выполнение работ по объекту «Общественная территория общегородского значения «Парк Тишино» в </w:t>
      </w:r>
      <w:proofErr w:type="spellStart"/>
      <w:r w:rsidRPr="00724FE0">
        <w:rPr>
          <w:rFonts w:ascii="Times New Roman" w:hAnsi="Times New Roman" w:cs="Times New Roman"/>
          <w:sz w:val="24"/>
          <w:szCs w:val="24"/>
        </w:rPr>
        <w:t>Устиновском</w:t>
      </w:r>
      <w:proofErr w:type="spellEnd"/>
      <w:r w:rsidRPr="00724FE0">
        <w:rPr>
          <w:rFonts w:ascii="Times New Roman" w:hAnsi="Times New Roman" w:cs="Times New Roman"/>
          <w:sz w:val="24"/>
          <w:szCs w:val="24"/>
        </w:rPr>
        <w:t xml:space="preserve"> районе города Ижевска», утверждено постановление Администрации г. Ижевска № 2341 от 28.11.2022 г. «О принятии решения об изменении существенных усл</w:t>
      </w:r>
      <w:r w:rsidR="00DB1568">
        <w:rPr>
          <w:rFonts w:ascii="Times New Roman" w:hAnsi="Times New Roman" w:cs="Times New Roman"/>
          <w:sz w:val="24"/>
          <w:szCs w:val="24"/>
        </w:rPr>
        <w:t>овий муниципального контракта».</w:t>
      </w:r>
    </w:p>
    <w:p w:rsidR="00DB1568" w:rsidRPr="00CD783B" w:rsidRDefault="00DB1568" w:rsidP="00DB1568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Работы будут продолжены в 2023 году</w:t>
      </w:r>
      <w:r w:rsidRPr="00CD783B">
        <w:rPr>
          <w:rFonts w:ascii="Times New Roman" w:hAnsi="Times New Roman" w:cs="Times New Roman"/>
          <w:sz w:val="24"/>
          <w:szCs w:val="24"/>
        </w:rPr>
        <w:t>.</w:t>
      </w:r>
    </w:p>
    <w:p w:rsidR="00A65783" w:rsidRPr="00CD783B" w:rsidRDefault="00724FE0" w:rsidP="00724FE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FE0">
        <w:rPr>
          <w:rFonts w:ascii="Times New Roman" w:hAnsi="Times New Roman" w:cs="Times New Roman"/>
          <w:sz w:val="24"/>
          <w:szCs w:val="24"/>
        </w:rPr>
        <w:t xml:space="preserve">В соответствии с данным постановлением заказчиком 28.11.2022 г. заключено дополнительное соглашение с подрядной организацией и увеличена цена контракта до </w:t>
      </w:r>
      <w:r w:rsidR="00DB156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24FE0">
        <w:rPr>
          <w:rFonts w:ascii="Times New Roman" w:hAnsi="Times New Roman" w:cs="Times New Roman"/>
          <w:sz w:val="24"/>
          <w:szCs w:val="24"/>
        </w:rPr>
        <w:t xml:space="preserve">147 017 270,00 руб. Потребность в выделении лимитов в 2023 году составляет для завершения </w:t>
      </w:r>
      <w:r w:rsidRPr="00724FE0">
        <w:rPr>
          <w:rFonts w:ascii="Times New Roman" w:hAnsi="Times New Roman" w:cs="Times New Roman"/>
          <w:sz w:val="24"/>
          <w:szCs w:val="24"/>
        </w:rPr>
        <w:lastRenderedPageBreak/>
        <w:t>работ по объекту 15 156 684,87 руб., в том числе выполнение работ по благоустройству объекта - 14 940 835,55 руб., авторский надзор - 215 849,32 руб.</w:t>
      </w:r>
    </w:p>
    <w:p w:rsidR="00DB1568" w:rsidRPr="00CD783B" w:rsidRDefault="00DB1568" w:rsidP="00CD78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5D0E" w:rsidRPr="00CD783B" w:rsidRDefault="00F95D0E" w:rsidP="00CD78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83B">
        <w:rPr>
          <w:rFonts w:ascii="Times New Roman" w:hAnsi="Times New Roman" w:cs="Times New Roman"/>
          <w:b/>
          <w:sz w:val="24"/>
          <w:szCs w:val="24"/>
        </w:rPr>
        <w:t>Вовлечение граждан, организаций в реализацию мероприятий в сфере формирования комфортной городской среды</w:t>
      </w:r>
    </w:p>
    <w:p w:rsidR="005F2FEB" w:rsidRPr="00CD783B" w:rsidRDefault="005F2FEB" w:rsidP="00CD78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A16" w:rsidRPr="00CD783B" w:rsidRDefault="00AD779A" w:rsidP="00CD78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В 202</w:t>
      </w:r>
      <w:r w:rsidR="00CD783B">
        <w:rPr>
          <w:rFonts w:ascii="Times New Roman" w:hAnsi="Times New Roman" w:cs="Times New Roman"/>
          <w:sz w:val="24"/>
          <w:szCs w:val="24"/>
        </w:rPr>
        <w:t>2</w:t>
      </w:r>
      <w:r w:rsidRPr="00CD783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CD783B">
        <w:rPr>
          <w:rFonts w:ascii="Times New Roman" w:hAnsi="Times New Roman" w:cs="Times New Roman"/>
          <w:sz w:val="24"/>
          <w:szCs w:val="24"/>
        </w:rPr>
        <w:t>проведено</w:t>
      </w:r>
      <w:r w:rsidRPr="00CD783B">
        <w:rPr>
          <w:rFonts w:ascii="Times New Roman" w:hAnsi="Times New Roman" w:cs="Times New Roman"/>
          <w:sz w:val="24"/>
          <w:szCs w:val="24"/>
        </w:rPr>
        <w:t xml:space="preserve"> </w:t>
      </w:r>
      <w:r w:rsidR="00CD783B" w:rsidRPr="00CD783B">
        <w:rPr>
          <w:rFonts w:ascii="Times New Roman" w:hAnsi="Times New Roman" w:cs="Times New Roman"/>
          <w:sz w:val="24"/>
          <w:szCs w:val="24"/>
        </w:rPr>
        <w:t>голосовани</w:t>
      </w:r>
      <w:r w:rsidR="00CD783B">
        <w:rPr>
          <w:rFonts w:ascii="Times New Roman" w:hAnsi="Times New Roman" w:cs="Times New Roman"/>
          <w:sz w:val="24"/>
          <w:szCs w:val="24"/>
        </w:rPr>
        <w:t>е</w:t>
      </w:r>
      <w:r w:rsidR="00CD783B" w:rsidRPr="00CD783B">
        <w:rPr>
          <w:rFonts w:ascii="Times New Roman" w:hAnsi="Times New Roman" w:cs="Times New Roman"/>
          <w:sz w:val="24"/>
          <w:szCs w:val="24"/>
        </w:rPr>
        <w:t xml:space="preserve"> граждан по выбору общественных территорий, планируемых к благоустройству</w:t>
      </w:r>
      <w:r w:rsidR="00CD783B">
        <w:rPr>
          <w:rFonts w:ascii="Times New Roman" w:hAnsi="Times New Roman" w:cs="Times New Roman"/>
          <w:sz w:val="24"/>
          <w:szCs w:val="24"/>
        </w:rPr>
        <w:t>,</w:t>
      </w:r>
      <w:r w:rsidR="00CD783B" w:rsidRPr="00CD783B">
        <w:rPr>
          <w:rFonts w:ascii="Times New Roman" w:hAnsi="Times New Roman" w:cs="Times New Roman"/>
          <w:sz w:val="24"/>
          <w:szCs w:val="24"/>
        </w:rPr>
        <w:t xml:space="preserve"> </w:t>
      </w:r>
      <w:r w:rsidR="00CD783B">
        <w:rPr>
          <w:rFonts w:ascii="Times New Roman" w:hAnsi="Times New Roman" w:cs="Times New Roman"/>
          <w:sz w:val="24"/>
          <w:szCs w:val="24"/>
        </w:rPr>
        <w:t>на</w:t>
      </w:r>
      <w:r w:rsidRPr="00CD783B">
        <w:rPr>
          <w:rFonts w:ascii="Times New Roman" w:hAnsi="Times New Roman" w:cs="Times New Roman"/>
          <w:sz w:val="24"/>
          <w:szCs w:val="24"/>
        </w:rPr>
        <w:t xml:space="preserve"> един</w:t>
      </w:r>
      <w:r w:rsidR="00CD783B">
        <w:rPr>
          <w:rFonts w:ascii="Times New Roman" w:hAnsi="Times New Roman" w:cs="Times New Roman"/>
          <w:sz w:val="24"/>
          <w:szCs w:val="24"/>
        </w:rPr>
        <w:t>ой</w:t>
      </w:r>
      <w:r w:rsidRPr="00CD783B">
        <w:rPr>
          <w:rFonts w:ascii="Times New Roman" w:hAnsi="Times New Roman" w:cs="Times New Roman"/>
          <w:sz w:val="24"/>
          <w:szCs w:val="24"/>
        </w:rPr>
        <w:t xml:space="preserve"> федеральн</w:t>
      </w:r>
      <w:r w:rsidR="00CD783B">
        <w:rPr>
          <w:rFonts w:ascii="Times New Roman" w:hAnsi="Times New Roman" w:cs="Times New Roman"/>
          <w:sz w:val="24"/>
          <w:szCs w:val="24"/>
        </w:rPr>
        <w:t>ой</w:t>
      </w:r>
      <w:r w:rsidRPr="00CD783B">
        <w:rPr>
          <w:rFonts w:ascii="Times New Roman" w:hAnsi="Times New Roman" w:cs="Times New Roman"/>
          <w:sz w:val="24"/>
          <w:szCs w:val="24"/>
        </w:rPr>
        <w:t xml:space="preserve"> платформ</w:t>
      </w:r>
      <w:r w:rsidR="00CD783B">
        <w:rPr>
          <w:rFonts w:ascii="Times New Roman" w:hAnsi="Times New Roman" w:cs="Times New Roman"/>
          <w:sz w:val="24"/>
          <w:szCs w:val="24"/>
        </w:rPr>
        <w:t>е</w:t>
      </w:r>
      <w:r w:rsidRPr="00CD783B">
        <w:rPr>
          <w:rFonts w:ascii="Times New Roman" w:hAnsi="Times New Roman" w:cs="Times New Roman"/>
          <w:sz w:val="24"/>
          <w:szCs w:val="24"/>
        </w:rPr>
        <w:t xml:space="preserve"> </w:t>
      </w:r>
      <w:r w:rsidR="00F6477E">
        <w:rPr>
          <w:rFonts w:ascii="Times New Roman" w:hAnsi="Times New Roman" w:cs="Times New Roman"/>
          <w:sz w:val="24"/>
          <w:szCs w:val="24"/>
        </w:rPr>
        <w:t>в</w:t>
      </w:r>
      <w:r w:rsidRPr="00CD783B">
        <w:rPr>
          <w:rFonts w:ascii="Times New Roman" w:hAnsi="Times New Roman" w:cs="Times New Roman"/>
          <w:sz w:val="24"/>
          <w:szCs w:val="24"/>
        </w:rPr>
        <w:t xml:space="preserve"> онлайн </w:t>
      </w:r>
      <w:r w:rsidR="00F6477E">
        <w:rPr>
          <w:rFonts w:ascii="Times New Roman" w:hAnsi="Times New Roman" w:cs="Times New Roman"/>
          <w:sz w:val="24"/>
          <w:szCs w:val="24"/>
        </w:rPr>
        <w:t xml:space="preserve">режиме </w:t>
      </w:r>
      <w:hyperlink r:id="rId7" w:history="1">
        <w:r w:rsidRPr="00CD783B"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</w:rPr>
          <w:t>www.za.gorodsreda.ru</w:t>
        </w:r>
      </w:hyperlink>
      <w:r w:rsidR="00F6477E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AD779A" w:rsidRPr="00CD783B" w:rsidRDefault="00AD779A" w:rsidP="00CD783B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212529"/>
        </w:rPr>
      </w:pPr>
      <w:r w:rsidRPr="00CD783B">
        <w:rPr>
          <w:color w:val="212529"/>
        </w:rPr>
        <w:t xml:space="preserve">На голосование представлены </w:t>
      </w:r>
      <w:r w:rsidR="00F6477E">
        <w:rPr>
          <w:color w:val="212529"/>
        </w:rPr>
        <w:t>две</w:t>
      </w:r>
      <w:r w:rsidRPr="00CD783B">
        <w:rPr>
          <w:color w:val="212529"/>
        </w:rPr>
        <w:t xml:space="preserve"> общественные территории:</w:t>
      </w:r>
    </w:p>
    <w:p w:rsidR="00AD779A" w:rsidRPr="00CD783B" w:rsidRDefault="00F6477E" w:rsidP="00CD783B">
      <w:pPr>
        <w:pStyle w:val="a8"/>
        <w:numPr>
          <w:ilvl w:val="0"/>
          <w:numId w:val="1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12529"/>
        </w:rPr>
      </w:pPr>
      <w:r w:rsidRPr="00CD783B">
        <w:rPr>
          <w:color w:val="000000"/>
        </w:rPr>
        <w:t>Благоустройство общественного пространства «Берёзовая роща» - 2 и 3 этапы</w:t>
      </w:r>
      <w:r w:rsidR="00AD779A" w:rsidRPr="00CD783B">
        <w:t>;</w:t>
      </w:r>
    </w:p>
    <w:p w:rsidR="00AD779A" w:rsidRPr="00CD783B" w:rsidRDefault="00F6477E" w:rsidP="00CD783B">
      <w:pPr>
        <w:pStyle w:val="a8"/>
        <w:numPr>
          <w:ilvl w:val="0"/>
          <w:numId w:val="1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12529"/>
        </w:rPr>
      </w:pPr>
      <w:r w:rsidRPr="00CD783B">
        <w:rPr>
          <w:color w:val="000000"/>
        </w:rPr>
        <w:t xml:space="preserve">Благоустройство парка Тишино по ул. Союзная (территория </w:t>
      </w:r>
      <w:proofErr w:type="spellStart"/>
      <w:r w:rsidRPr="00CD783B">
        <w:rPr>
          <w:color w:val="000000"/>
        </w:rPr>
        <w:t>мкр</w:t>
      </w:r>
      <w:proofErr w:type="spellEnd"/>
      <w:r w:rsidRPr="00CD783B">
        <w:rPr>
          <w:color w:val="000000"/>
        </w:rPr>
        <w:t>. «Восток») – 2 этап 1 очереди</w:t>
      </w:r>
      <w:r w:rsidR="00AD779A" w:rsidRPr="00CD783B">
        <w:t>;</w:t>
      </w:r>
    </w:p>
    <w:p w:rsidR="00241F5C" w:rsidRPr="00CD783B" w:rsidRDefault="00241F5C" w:rsidP="00CD78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 xml:space="preserve">В рейтинговом голосовании по городу Ижевску приняли участие </w:t>
      </w:r>
      <w:r w:rsidR="00F6477E">
        <w:rPr>
          <w:rFonts w:ascii="Times New Roman" w:hAnsi="Times New Roman" w:cs="Times New Roman"/>
          <w:sz w:val="24"/>
          <w:szCs w:val="24"/>
        </w:rPr>
        <w:t>32 660</w:t>
      </w:r>
      <w:r w:rsidRPr="00CD783B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F6477E">
        <w:rPr>
          <w:rFonts w:ascii="Times New Roman" w:hAnsi="Times New Roman" w:cs="Times New Roman"/>
          <w:sz w:val="24"/>
          <w:szCs w:val="24"/>
        </w:rPr>
        <w:t xml:space="preserve"> – </w:t>
      </w:r>
      <w:r w:rsidRPr="00CD783B">
        <w:rPr>
          <w:rFonts w:ascii="Times New Roman" w:hAnsi="Times New Roman" w:cs="Times New Roman"/>
          <w:sz w:val="24"/>
          <w:szCs w:val="24"/>
        </w:rPr>
        <w:t>первое</w:t>
      </w:r>
      <w:r w:rsidR="00F6477E">
        <w:rPr>
          <w:rFonts w:ascii="Times New Roman" w:hAnsi="Times New Roman" w:cs="Times New Roman"/>
          <w:sz w:val="24"/>
          <w:szCs w:val="24"/>
        </w:rPr>
        <w:t xml:space="preserve"> </w:t>
      </w:r>
      <w:r w:rsidRPr="00CD783B">
        <w:rPr>
          <w:rFonts w:ascii="Times New Roman" w:hAnsi="Times New Roman" w:cs="Times New Roman"/>
          <w:sz w:val="24"/>
          <w:szCs w:val="24"/>
        </w:rPr>
        <w:t xml:space="preserve">место заняла территория для благоустройства в 2022 году - </w:t>
      </w:r>
      <w:r w:rsidR="00F6477E" w:rsidRPr="00CD7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Благоустройство общественного пространства «Берёзовая роща» - 2 и 3 этапы</w:t>
      </w:r>
      <w:r w:rsidR="00F64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41F5C" w:rsidRPr="00CD783B" w:rsidRDefault="00241F5C" w:rsidP="00CD78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hAnsi="Times New Roman" w:cs="Times New Roman"/>
          <w:sz w:val="24"/>
          <w:szCs w:val="24"/>
        </w:rPr>
        <w:t>Для вовлечения граждан были задействованы все механизмы.</w:t>
      </w:r>
    </w:p>
    <w:p w:rsidR="00AD779A" w:rsidRPr="00CD783B" w:rsidRDefault="00AD779A" w:rsidP="00CD78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804"/>
        <w:gridCol w:w="2693"/>
      </w:tblGrid>
      <w:tr w:rsidR="00AD779A" w:rsidRPr="00CD783B" w:rsidTr="00AD779A">
        <w:trPr>
          <w:trHeight w:val="672"/>
        </w:trPr>
        <w:tc>
          <w:tcPr>
            <w:tcW w:w="567" w:type="dxa"/>
            <w:shd w:val="clear" w:color="auto" w:fill="auto"/>
            <w:vAlign w:val="center"/>
          </w:tcPr>
          <w:p w:rsidR="00AD779A" w:rsidRPr="00CD783B" w:rsidRDefault="00AD779A" w:rsidP="00CD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78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04" w:type="dxa"/>
            <w:vAlign w:val="center"/>
          </w:tcPr>
          <w:p w:rsidR="00AD779A" w:rsidRPr="00CD783B" w:rsidRDefault="00AD779A" w:rsidP="00CD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78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общественной территории, предложенной для общественного обсуждения 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AD779A" w:rsidRPr="00CD783B" w:rsidRDefault="00AD779A" w:rsidP="00CD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78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голосов, поданных за конкретную общественную территорию</w:t>
            </w:r>
          </w:p>
        </w:tc>
      </w:tr>
      <w:tr w:rsidR="00AD779A" w:rsidRPr="00CD783B" w:rsidTr="00CD783B">
        <w:trPr>
          <w:trHeight w:val="70"/>
        </w:trPr>
        <w:tc>
          <w:tcPr>
            <w:tcW w:w="567" w:type="dxa"/>
            <w:shd w:val="clear" w:color="auto" w:fill="auto"/>
          </w:tcPr>
          <w:p w:rsidR="00AD779A" w:rsidRPr="00CD783B" w:rsidRDefault="00AD779A" w:rsidP="00CD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7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  <w:vAlign w:val="center"/>
          </w:tcPr>
          <w:p w:rsidR="00AD779A" w:rsidRPr="00CD783B" w:rsidRDefault="00CD783B" w:rsidP="00CD7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7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Благоустройство общественного пространства «Берёзовая роща» - 2 и 3 этапы 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AD779A" w:rsidRPr="00CD783B" w:rsidRDefault="00CD783B" w:rsidP="00CD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7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7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</w:tr>
      <w:tr w:rsidR="00AD779A" w:rsidRPr="00CD783B" w:rsidTr="00CD783B">
        <w:trPr>
          <w:trHeight w:val="155"/>
        </w:trPr>
        <w:tc>
          <w:tcPr>
            <w:tcW w:w="567" w:type="dxa"/>
            <w:shd w:val="clear" w:color="auto" w:fill="auto"/>
          </w:tcPr>
          <w:p w:rsidR="00AD779A" w:rsidRPr="00CD783B" w:rsidRDefault="00AD779A" w:rsidP="00CD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7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  <w:vAlign w:val="bottom"/>
          </w:tcPr>
          <w:p w:rsidR="00AD779A" w:rsidRPr="00CD783B" w:rsidRDefault="00CD783B" w:rsidP="00CD7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7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Благоустройство парка Тишино по ул. Союзная (территория </w:t>
            </w:r>
            <w:proofErr w:type="spellStart"/>
            <w:r w:rsidRPr="00CD7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D7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«Восток») – 2 этап 1 очереди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AD779A" w:rsidRPr="00CD783B" w:rsidRDefault="00CD783B" w:rsidP="00CD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7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7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</w:tr>
      <w:tr w:rsidR="00AD779A" w:rsidRPr="00CD783B" w:rsidTr="00CD783B">
        <w:trPr>
          <w:trHeight w:val="300"/>
        </w:trPr>
        <w:tc>
          <w:tcPr>
            <w:tcW w:w="567" w:type="dxa"/>
            <w:shd w:val="clear" w:color="000000" w:fill="FCE4D6"/>
            <w:vAlign w:val="center"/>
            <w:hideMark/>
          </w:tcPr>
          <w:p w:rsidR="00AD779A" w:rsidRPr="00CD783B" w:rsidRDefault="00AD779A" w:rsidP="00CD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000000" w:fill="FCE4D6"/>
          </w:tcPr>
          <w:p w:rsidR="00AD779A" w:rsidRPr="00CD783B" w:rsidRDefault="00AD779A" w:rsidP="00CD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000000" w:fill="FCE4D6"/>
            <w:vAlign w:val="center"/>
          </w:tcPr>
          <w:p w:rsidR="00AD779A" w:rsidRPr="00CD783B" w:rsidRDefault="00CD783B" w:rsidP="00CD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7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7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</w:tr>
    </w:tbl>
    <w:p w:rsidR="00AD779A" w:rsidRDefault="00AD779A" w:rsidP="00CD78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41F5C" w:rsidRPr="00CD783B" w:rsidRDefault="00241F5C" w:rsidP="00CD783B">
      <w:pPr>
        <w:spacing w:after="0" w:line="240" w:lineRule="auto"/>
        <w:ind w:firstLine="708"/>
        <w:jc w:val="both"/>
        <w:rPr>
          <w:rFonts w:ascii="Times New Roman" w:eastAsia="BatangChe" w:hAnsi="Times New Roman" w:cs="Times New Roman"/>
          <w:sz w:val="24"/>
          <w:szCs w:val="24"/>
        </w:rPr>
      </w:pPr>
      <w:r w:rsidRPr="00CD783B">
        <w:rPr>
          <w:rFonts w:ascii="Times New Roman" w:eastAsia="BatangChe" w:hAnsi="Times New Roman" w:cs="Times New Roman"/>
          <w:sz w:val="24"/>
          <w:szCs w:val="24"/>
        </w:rPr>
        <w:t xml:space="preserve">Скан-копия </w:t>
      </w:r>
      <w:r w:rsidR="00AD779A" w:rsidRPr="00CD783B">
        <w:rPr>
          <w:rFonts w:ascii="Times New Roman" w:eastAsia="BatangChe" w:hAnsi="Times New Roman" w:cs="Times New Roman"/>
          <w:sz w:val="24"/>
          <w:szCs w:val="24"/>
        </w:rPr>
        <w:t>П</w:t>
      </w:r>
      <w:r w:rsidRPr="00CD783B">
        <w:rPr>
          <w:rFonts w:ascii="Times New Roman" w:eastAsia="BatangChe" w:hAnsi="Times New Roman" w:cs="Times New Roman"/>
          <w:sz w:val="24"/>
          <w:szCs w:val="24"/>
        </w:rPr>
        <w:t xml:space="preserve">ротокола общественной комиссии </w:t>
      </w:r>
      <w:r w:rsidRPr="00CD783B">
        <w:rPr>
          <w:rFonts w:ascii="Times New Roman" w:hAnsi="Times New Roman" w:cs="Times New Roman"/>
          <w:sz w:val="24"/>
          <w:szCs w:val="24"/>
        </w:rPr>
        <w:t xml:space="preserve">по определению победителя и утверждению </w:t>
      </w:r>
      <w:r w:rsidRPr="00CD783B">
        <w:rPr>
          <w:rFonts w:ascii="Times New Roman" w:eastAsia="BatangChe" w:hAnsi="Times New Roman" w:cs="Times New Roman"/>
          <w:sz w:val="24"/>
          <w:szCs w:val="24"/>
        </w:rPr>
        <w:t>итогов голосования граждан за выбор общественных территорий, планируемых к благоустройству в 202</w:t>
      </w:r>
      <w:r w:rsidR="00CD783B">
        <w:rPr>
          <w:rFonts w:ascii="Times New Roman" w:eastAsia="BatangChe" w:hAnsi="Times New Roman" w:cs="Times New Roman"/>
          <w:sz w:val="24"/>
          <w:szCs w:val="24"/>
        </w:rPr>
        <w:t>3</w:t>
      </w:r>
      <w:r w:rsidRPr="00CD783B">
        <w:rPr>
          <w:rFonts w:ascii="Times New Roman" w:eastAsia="BatangChe" w:hAnsi="Times New Roman" w:cs="Times New Roman"/>
          <w:sz w:val="24"/>
          <w:szCs w:val="24"/>
        </w:rPr>
        <w:t xml:space="preserve"> году, на единой федеральной платформе для онлайн голосования </w:t>
      </w:r>
      <w:proofErr w:type="spellStart"/>
      <w:r w:rsidRPr="00CD783B">
        <w:rPr>
          <w:rFonts w:ascii="Times New Roman" w:eastAsia="BatangChe" w:hAnsi="Times New Roman" w:cs="Times New Roman"/>
          <w:sz w:val="24"/>
          <w:szCs w:val="24"/>
          <w:lang w:val="en-US"/>
        </w:rPr>
        <w:t>za</w:t>
      </w:r>
      <w:proofErr w:type="spellEnd"/>
      <w:r w:rsidRPr="00CD783B">
        <w:rPr>
          <w:rFonts w:ascii="Times New Roman" w:eastAsia="BatangChe" w:hAnsi="Times New Roman" w:cs="Times New Roman"/>
          <w:sz w:val="24"/>
          <w:szCs w:val="24"/>
        </w:rPr>
        <w:t>.</w:t>
      </w:r>
      <w:proofErr w:type="spellStart"/>
      <w:r w:rsidRPr="00CD783B">
        <w:rPr>
          <w:rFonts w:ascii="Times New Roman" w:eastAsia="BatangChe" w:hAnsi="Times New Roman" w:cs="Times New Roman"/>
          <w:sz w:val="24"/>
          <w:szCs w:val="24"/>
          <w:lang w:val="en-US"/>
        </w:rPr>
        <w:t>gorodsreda</w:t>
      </w:r>
      <w:proofErr w:type="spellEnd"/>
      <w:r w:rsidRPr="00CD783B">
        <w:rPr>
          <w:rFonts w:ascii="Times New Roman" w:eastAsia="BatangChe" w:hAnsi="Times New Roman" w:cs="Times New Roman"/>
          <w:sz w:val="24"/>
          <w:szCs w:val="24"/>
        </w:rPr>
        <w:t>.</w:t>
      </w:r>
      <w:proofErr w:type="spellStart"/>
      <w:r w:rsidRPr="00CD783B">
        <w:rPr>
          <w:rFonts w:ascii="Times New Roman" w:eastAsia="BatangChe" w:hAnsi="Times New Roman" w:cs="Times New Roman"/>
          <w:sz w:val="24"/>
          <w:szCs w:val="24"/>
          <w:lang w:val="en-US"/>
        </w:rPr>
        <w:t>ru</w:t>
      </w:r>
      <w:proofErr w:type="spellEnd"/>
      <w:r w:rsidRPr="00CD783B">
        <w:rPr>
          <w:rFonts w:ascii="Times New Roman" w:eastAsia="BatangChe" w:hAnsi="Times New Roman" w:cs="Times New Roman"/>
          <w:sz w:val="24"/>
          <w:szCs w:val="24"/>
        </w:rPr>
        <w:t xml:space="preserve"> по муниципальному образованию «Город Ижевск» от 0</w:t>
      </w:r>
      <w:r w:rsidR="00CD783B">
        <w:rPr>
          <w:rFonts w:ascii="Times New Roman" w:eastAsia="BatangChe" w:hAnsi="Times New Roman" w:cs="Times New Roman"/>
          <w:sz w:val="24"/>
          <w:szCs w:val="24"/>
        </w:rPr>
        <w:t>1</w:t>
      </w:r>
      <w:r w:rsidRPr="00CD783B">
        <w:rPr>
          <w:rFonts w:ascii="Times New Roman" w:eastAsia="BatangChe" w:hAnsi="Times New Roman" w:cs="Times New Roman"/>
          <w:sz w:val="24"/>
          <w:szCs w:val="24"/>
        </w:rPr>
        <w:t>.06.202</w:t>
      </w:r>
      <w:r w:rsidR="00CD783B">
        <w:rPr>
          <w:rFonts w:ascii="Times New Roman" w:eastAsia="BatangChe" w:hAnsi="Times New Roman" w:cs="Times New Roman"/>
          <w:sz w:val="24"/>
          <w:szCs w:val="24"/>
        </w:rPr>
        <w:t>2</w:t>
      </w:r>
      <w:r w:rsidRPr="00CD783B">
        <w:rPr>
          <w:rFonts w:ascii="Times New Roman" w:eastAsia="BatangChe" w:hAnsi="Times New Roman" w:cs="Times New Roman"/>
          <w:sz w:val="24"/>
          <w:szCs w:val="24"/>
        </w:rPr>
        <w:t xml:space="preserve"> года </w:t>
      </w:r>
      <w:r w:rsidR="00B47A13">
        <w:rPr>
          <w:rFonts w:ascii="Times New Roman" w:eastAsia="BatangChe" w:hAnsi="Times New Roman" w:cs="Times New Roman"/>
          <w:sz w:val="24"/>
          <w:szCs w:val="24"/>
        </w:rPr>
        <w:t xml:space="preserve">своевременно </w:t>
      </w:r>
      <w:r w:rsidRPr="00CD783B">
        <w:rPr>
          <w:rFonts w:ascii="Times New Roman" w:eastAsia="BatangChe" w:hAnsi="Times New Roman" w:cs="Times New Roman"/>
          <w:sz w:val="24"/>
          <w:szCs w:val="24"/>
        </w:rPr>
        <w:t>размещена:</w:t>
      </w:r>
    </w:p>
    <w:p w:rsidR="00241F5C" w:rsidRPr="00CD783B" w:rsidRDefault="00241F5C" w:rsidP="00CD783B">
      <w:pPr>
        <w:spacing w:after="0" w:line="240" w:lineRule="auto"/>
        <w:jc w:val="both"/>
        <w:rPr>
          <w:rFonts w:ascii="Times New Roman" w:eastAsia="BatangChe" w:hAnsi="Times New Roman" w:cs="Times New Roman"/>
          <w:sz w:val="24"/>
          <w:szCs w:val="24"/>
        </w:rPr>
      </w:pPr>
      <w:r w:rsidRPr="00CD783B">
        <w:rPr>
          <w:rFonts w:ascii="Times New Roman" w:eastAsia="BatangChe" w:hAnsi="Times New Roman" w:cs="Times New Roman"/>
          <w:sz w:val="24"/>
          <w:szCs w:val="24"/>
        </w:rPr>
        <w:t xml:space="preserve">- в личном кабинете на единой федеральной платформе для онлайн голосования </w:t>
      </w:r>
      <w:proofErr w:type="spellStart"/>
      <w:r w:rsidRPr="00CD783B">
        <w:rPr>
          <w:rFonts w:ascii="Times New Roman" w:eastAsia="BatangChe" w:hAnsi="Times New Roman" w:cs="Times New Roman"/>
          <w:sz w:val="24"/>
          <w:szCs w:val="24"/>
          <w:lang w:val="en-US"/>
        </w:rPr>
        <w:t>za</w:t>
      </w:r>
      <w:proofErr w:type="spellEnd"/>
      <w:r w:rsidRPr="00CD783B">
        <w:rPr>
          <w:rFonts w:ascii="Times New Roman" w:eastAsia="BatangChe" w:hAnsi="Times New Roman" w:cs="Times New Roman"/>
          <w:sz w:val="24"/>
          <w:szCs w:val="24"/>
        </w:rPr>
        <w:t>.</w:t>
      </w:r>
      <w:proofErr w:type="spellStart"/>
      <w:r w:rsidRPr="00CD783B">
        <w:rPr>
          <w:rFonts w:ascii="Times New Roman" w:eastAsia="BatangChe" w:hAnsi="Times New Roman" w:cs="Times New Roman"/>
          <w:sz w:val="24"/>
          <w:szCs w:val="24"/>
          <w:lang w:val="en-US"/>
        </w:rPr>
        <w:t>gorodsreda</w:t>
      </w:r>
      <w:proofErr w:type="spellEnd"/>
      <w:r w:rsidRPr="00CD783B">
        <w:rPr>
          <w:rFonts w:ascii="Times New Roman" w:eastAsia="BatangChe" w:hAnsi="Times New Roman" w:cs="Times New Roman"/>
          <w:sz w:val="24"/>
          <w:szCs w:val="24"/>
        </w:rPr>
        <w:t>.</w:t>
      </w:r>
      <w:proofErr w:type="spellStart"/>
      <w:r w:rsidRPr="00CD783B">
        <w:rPr>
          <w:rFonts w:ascii="Times New Roman" w:eastAsia="BatangChe" w:hAnsi="Times New Roman" w:cs="Times New Roman"/>
          <w:sz w:val="24"/>
          <w:szCs w:val="24"/>
          <w:lang w:val="en-US"/>
        </w:rPr>
        <w:t>ru</w:t>
      </w:r>
      <w:proofErr w:type="spellEnd"/>
      <w:r w:rsidRPr="00CD783B">
        <w:rPr>
          <w:rFonts w:ascii="Times New Roman" w:eastAsia="BatangChe" w:hAnsi="Times New Roman" w:cs="Times New Roman"/>
          <w:sz w:val="24"/>
          <w:szCs w:val="24"/>
        </w:rPr>
        <w:t>;</w:t>
      </w:r>
    </w:p>
    <w:p w:rsidR="00241F5C" w:rsidRPr="00CD783B" w:rsidRDefault="00241F5C" w:rsidP="00CD783B">
      <w:pPr>
        <w:spacing w:after="0" w:line="240" w:lineRule="auto"/>
        <w:jc w:val="both"/>
        <w:rPr>
          <w:rFonts w:ascii="Times New Roman" w:eastAsia="BatangChe" w:hAnsi="Times New Roman" w:cs="Times New Roman"/>
          <w:sz w:val="24"/>
          <w:szCs w:val="24"/>
        </w:rPr>
      </w:pPr>
      <w:r w:rsidRPr="00CD783B">
        <w:rPr>
          <w:rFonts w:ascii="Times New Roman" w:eastAsia="BatangChe" w:hAnsi="Times New Roman" w:cs="Times New Roman"/>
          <w:sz w:val="24"/>
          <w:szCs w:val="24"/>
        </w:rPr>
        <w:t>- в Государственной информационной системе ЖКХ;</w:t>
      </w:r>
    </w:p>
    <w:p w:rsidR="00241F5C" w:rsidRPr="00CD783B" w:rsidRDefault="00241F5C" w:rsidP="00CD7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B">
        <w:rPr>
          <w:rFonts w:ascii="Times New Roman" w:eastAsia="BatangChe" w:hAnsi="Times New Roman" w:cs="Times New Roman"/>
          <w:sz w:val="24"/>
          <w:szCs w:val="24"/>
        </w:rPr>
        <w:t xml:space="preserve">- на официальном сайте муниципального </w:t>
      </w:r>
      <w:r w:rsidRPr="00CD783B">
        <w:rPr>
          <w:rFonts w:ascii="Times New Roman" w:hAnsi="Times New Roman" w:cs="Times New Roman"/>
          <w:sz w:val="24"/>
          <w:szCs w:val="24"/>
        </w:rPr>
        <w:t xml:space="preserve">образования «Город Ижевск» </w:t>
      </w:r>
      <w:r w:rsidRPr="00B47A13">
        <w:rPr>
          <w:rFonts w:ascii="Times New Roman" w:hAnsi="Times New Roman" w:cs="Times New Roman"/>
          <w:sz w:val="24"/>
          <w:szCs w:val="24"/>
        </w:rPr>
        <w:t>www.izh.ru</w:t>
      </w:r>
      <w:r w:rsidR="00B47A13">
        <w:rPr>
          <w:rFonts w:ascii="Times New Roman" w:hAnsi="Times New Roman" w:cs="Times New Roman"/>
          <w:sz w:val="24"/>
          <w:szCs w:val="24"/>
        </w:rPr>
        <w:t>.</w:t>
      </w:r>
    </w:p>
    <w:p w:rsidR="00241F5C" w:rsidRDefault="00241F5C" w:rsidP="00CD7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241F5C" w:rsidSect="00DB1568">
      <w:footerReference w:type="default" r:id="rId8"/>
      <w:pgSz w:w="11906" w:h="16838"/>
      <w:pgMar w:top="851" w:right="850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4A1" w:rsidRDefault="005304A1" w:rsidP="00D01446">
      <w:pPr>
        <w:spacing w:after="0" w:line="240" w:lineRule="auto"/>
      </w:pPr>
      <w:r>
        <w:separator/>
      </w:r>
    </w:p>
  </w:endnote>
  <w:endnote w:type="continuationSeparator" w:id="0">
    <w:p w:rsidR="005304A1" w:rsidRDefault="005304A1" w:rsidP="00D01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618161"/>
      <w:docPartObj>
        <w:docPartGallery w:val="Page Numbers (Bottom of Page)"/>
        <w:docPartUnique/>
      </w:docPartObj>
    </w:sdtPr>
    <w:sdtEndPr/>
    <w:sdtContent>
      <w:p w:rsidR="00D01446" w:rsidRDefault="00D0144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BC0">
          <w:rPr>
            <w:noProof/>
          </w:rPr>
          <w:t>3</w:t>
        </w:r>
        <w:r>
          <w:fldChar w:fldCharType="end"/>
        </w:r>
      </w:p>
    </w:sdtContent>
  </w:sdt>
  <w:p w:rsidR="00D01446" w:rsidRDefault="00D0144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4A1" w:rsidRDefault="005304A1" w:rsidP="00D01446">
      <w:pPr>
        <w:spacing w:after="0" w:line="240" w:lineRule="auto"/>
      </w:pPr>
      <w:r>
        <w:separator/>
      </w:r>
    </w:p>
  </w:footnote>
  <w:footnote w:type="continuationSeparator" w:id="0">
    <w:p w:rsidR="005304A1" w:rsidRDefault="005304A1" w:rsidP="00D014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0358F"/>
    <w:multiLevelType w:val="hybridMultilevel"/>
    <w:tmpl w:val="D0668ACE"/>
    <w:lvl w:ilvl="0" w:tplc="1C7ACF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6D70A4"/>
    <w:multiLevelType w:val="hybridMultilevel"/>
    <w:tmpl w:val="546C0A3E"/>
    <w:lvl w:ilvl="0" w:tplc="4FEA39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10936"/>
    <w:multiLevelType w:val="hybridMultilevel"/>
    <w:tmpl w:val="3D50BAFC"/>
    <w:lvl w:ilvl="0" w:tplc="1C7ACF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004634F"/>
    <w:multiLevelType w:val="hybridMultilevel"/>
    <w:tmpl w:val="EB56E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31D21"/>
    <w:multiLevelType w:val="hybridMultilevel"/>
    <w:tmpl w:val="79E6EAC4"/>
    <w:lvl w:ilvl="0" w:tplc="1C7ACF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5C47ABB"/>
    <w:multiLevelType w:val="hybridMultilevel"/>
    <w:tmpl w:val="782E0AA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93E2FF3"/>
    <w:multiLevelType w:val="hybridMultilevel"/>
    <w:tmpl w:val="FF30638A"/>
    <w:lvl w:ilvl="0" w:tplc="370C1AE8">
      <w:start w:val="1"/>
      <w:numFmt w:val="decimal"/>
      <w:lvlText w:val="%1."/>
      <w:lvlJc w:val="left"/>
      <w:pPr>
        <w:ind w:left="1114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9897310"/>
    <w:multiLevelType w:val="hybridMultilevel"/>
    <w:tmpl w:val="EB56E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A7348C"/>
    <w:multiLevelType w:val="hybridMultilevel"/>
    <w:tmpl w:val="3182CCA8"/>
    <w:lvl w:ilvl="0" w:tplc="ED06B3F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4644854"/>
    <w:multiLevelType w:val="hybridMultilevel"/>
    <w:tmpl w:val="520603EA"/>
    <w:lvl w:ilvl="0" w:tplc="ED06B3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6454E00"/>
    <w:multiLevelType w:val="hybridMultilevel"/>
    <w:tmpl w:val="452863F6"/>
    <w:lvl w:ilvl="0" w:tplc="1C7ACF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C4C12EF"/>
    <w:multiLevelType w:val="hybridMultilevel"/>
    <w:tmpl w:val="36BAE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E36311"/>
    <w:multiLevelType w:val="hybridMultilevel"/>
    <w:tmpl w:val="7C9CD4D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7C7C051D"/>
    <w:multiLevelType w:val="hybridMultilevel"/>
    <w:tmpl w:val="BDBC61CC"/>
    <w:lvl w:ilvl="0" w:tplc="1C7ACF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0"/>
  </w:num>
  <w:num w:numId="7">
    <w:abstractNumId w:val="7"/>
  </w:num>
  <w:num w:numId="8">
    <w:abstractNumId w:val="3"/>
  </w:num>
  <w:num w:numId="9">
    <w:abstractNumId w:val="9"/>
  </w:num>
  <w:num w:numId="10">
    <w:abstractNumId w:val="8"/>
  </w:num>
  <w:num w:numId="11">
    <w:abstractNumId w:val="12"/>
  </w:num>
  <w:num w:numId="12">
    <w:abstractNumId w:val="11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090"/>
    <w:rsid w:val="00061B07"/>
    <w:rsid w:val="00093378"/>
    <w:rsid w:val="000D4428"/>
    <w:rsid w:val="000E04B4"/>
    <w:rsid w:val="000E7A90"/>
    <w:rsid w:val="000F42F5"/>
    <w:rsid w:val="00180BC0"/>
    <w:rsid w:val="001A4104"/>
    <w:rsid w:val="001D6C5F"/>
    <w:rsid w:val="001F0A37"/>
    <w:rsid w:val="00222F1D"/>
    <w:rsid w:val="00241F5C"/>
    <w:rsid w:val="002765B5"/>
    <w:rsid w:val="00290880"/>
    <w:rsid w:val="002B0164"/>
    <w:rsid w:val="003561B3"/>
    <w:rsid w:val="003575C8"/>
    <w:rsid w:val="00363A74"/>
    <w:rsid w:val="003B0F4D"/>
    <w:rsid w:val="00403AB6"/>
    <w:rsid w:val="00404B6D"/>
    <w:rsid w:val="00475ACA"/>
    <w:rsid w:val="00475FDC"/>
    <w:rsid w:val="00482BFF"/>
    <w:rsid w:val="004E4ED2"/>
    <w:rsid w:val="005304A1"/>
    <w:rsid w:val="005319A2"/>
    <w:rsid w:val="00555648"/>
    <w:rsid w:val="00567901"/>
    <w:rsid w:val="005953BA"/>
    <w:rsid w:val="005F2FEB"/>
    <w:rsid w:val="0063170E"/>
    <w:rsid w:val="00633A6D"/>
    <w:rsid w:val="00670738"/>
    <w:rsid w:val="00674DB2"/>
    <w:rsid w:val="0068546A"/>
    <w:rsid w:val="006926EC"/>
    <w:rsid w:val="006A666C"/>
    <w:rsid w:val="00700858"/>
    <w:rsid w:val="007112CC"/>
    <w:rsid w:val="007178E1"/>
    <w:rsid w:val="00724FE0"/>
    <w:rsid w:val="00757251"/>
    <w:rsid w:val="0075737E"/>
    <w:rsid w:val="00771F50"/>
    <w:rsid w:val="0078150F"/>
    <w:rsid w:val="0078430E"/>
    <w:rsid w:val="008827D1"/>
    <w:rsid w:val="00896090"/>
    <w:rsid w:val="008A62FE"/>
    <w:rsid w:val="008C573D"/>
    <w:rsid w:val="008D52BF"/>
    <w:rsid w:val="008E2A73"/>
    <w:rsid w:val="00940837"/>
    <w:rsid w:val="0096768C"/>
    <w:rsid w:val="009B6470"/>
    <w:rsid w:val="009B7EBA"/>
    <w:rsid w:val="009C29AF"/>
    <w:rsid w:val="009C3F63"/>
    <w:rsid w:val="009D30E6"/>
    <w:rsid w:val="009E5103"/>
    <w:rsid w:val="009E76E6"/>
    <w:rsid w:val="009F310B"/>
    <w:rsid w:val="009F7C4A"/>
    <w:rsid w:val="00A56A8D"/>
    <w:rsid w:val="00A65783"/>
    <w:rsid w:val="00A71A16"/>
    <w:rsid w:val="00AA390B"/>
    <w:rsid w:val="00AD5DCC"/>
    <w:rsid w:val="00AD779A"/>
    <w:rsid w:val="00B11B87"/>
    <w:rsid w:val="00B37B93"/>
    <w:rsid w:val="00B47A13"/>
    <w:rsid w:val="00B601B0"/>
    <w:rsid w:val="00B63D35"/>
    <w:rsid w:val="00C22E30"/>
    <w:rsid w:val="00C35EFB"/>
    <w:rsid w:val="00C554A8"/>
    <w:rsid w:val="00CC7179"/>
    <w:rsid w:val="00CD783B"/>
    <w:rsid w:val="00CF1812"/>
    <w:rsid w:val="00D01446"/>
    <w:rsid w:val="00D235DC"/>
    <w:rsid w:val="00D561CE"/>
    <w:rsid w:val="00D56FD0"/>
    <w:rsid w:val="00D96EAD"/>
    <w:rsid w:val="00DB1568"/>
    <w:rsid w:val="00E66051"/>
    <w:rsid w:val="00E75C55"/>
    <w:rsid w:val="00E86D90"/>
    <w:rsid w:val="00E96EE1"/>
    <w:rsid w:val="00F6477E"/>
    <w:rsid w:val="00F9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860E80-EE2F-4B78-9E75-D9AD67134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B11B87"/>
    <w:pPr>
      <w:ind w:left="720"/>
      <w:contextualSpacing/>
    </w:pPr>
  </w:style>
  <w:style w:type="table" w:styleId="a5">
    <w:name w:val="Table Grid"/>
    <w:basedOn w:val="a1"/>
    <w:uiPriority w:val="59"/>
    <w:rsid w:val="008A62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68546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Текст абзаца"/>
    <w:basedOn w:val="a"/>
    <w:link w:val="a7"/>
    <w:qFormat/>
    <w:rsid w:val="00061B07"/>
    <w:pPr>
      <w:widowControl w:val="0"/>
      <w:tabs>
        <w:tab w:val="left" w:pos="3960"/>
        <w:tab w:val="left" w:pos="7230"/>
      </w:tabs>
      <w:spacing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character" w:customStyle="1" w:styleId="a7">
    <w:name w:val="Текст абзаца Знак"/>
    <w:link w:val="a6"/>
    <w:rsid w:val="00061B07"/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a8">
    <w:name w:val="Normal (Web)"/>
    <w:basedOn w:val="a"/>
    <w:link w:val="a9"/>
    <w:uiPriority w:val="99"/>
    <w:unhideWhenUsed/>
    <w:rsid w:val="00475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D014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01446"/>
  </w:style>
  <w:style w:type="paragraph" w:styleId="ac">
    <w:name w:val="footer"/>
    <w:basedOn w:val="a"/>
    <w:link w:val="ad"/>
    <w:uiPriority w:val="99"/>
    <w:unhideWhenUsed/>
    <w:rsid w:val="00D014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01446"/>
  </w:style>
  <w:style w:type="paragraph" w:styleId="ae">
    <w:name w:val="Balloon Text"/>
    <w:basedOn w:val="a"/>
    <w:link w:val="af"/>
    <w:uiPriority w:val="99"/>
    <w:semiHidden/>
    <w:unhideWhenUsed/>
    <w:rsid w:val="00B63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63D35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unhideWhenUsed/>
    <w:rsid w:val="00241F5C"/>
    <w:rPr>
      <w:color w:val="0000FF" w:themeColor="hyperlink"/>
      <w:u w:val="single"/>
    </w:rPr>
  </w:style>
  <w:style w:type="paragraph" w:customStyle="1" w:styleId="Style5">
    <w:name w:val="Style5"/>
    <w:basedOn w:val="a"/>
    <w:uiPriority w:val="99"/>
    <w:rsid w:val="00C35EFB"/>
    <w:pPr>
      <w:widowControl w:val="0"/>
      <w:autoSpaceDE w:val="0"/>
      <w:autoSpaceDN w:val="0"/>
      <w:adjustRightInd w:val="0"/>
      <w:spacing w:after="0" w:line="259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C35E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uiPriority w:val="99"/>
    <w:rsid w:val="00C35EFB"/>
    <w:rPr>
      <w:rFonts w:ascii="Times New Roman" w:hAnsi="Times New Roman" w:cs="Times New Roman"/>
      <w:sz w:val="20"/>
      <w:szCs w:val="20"/>
    </w:rPr>
  </w:style>
  <w:style w:type="paragraph" w:customStyle="1" w:styleId="af1">
    <w:name w:val="Исполнитель"/>
    <w:basedOn w:val="a6"/>
    <w:link w:val="af2"/>
    <w:rsid w:val="00C35EFB"/>
    <w:pPr>
      <w:tabs>
        <w:tab w:val="clear" w:pos="3960"/>
        <w:tab w:val="clear" w:pos="7230"/>
      </w:tabs>
      <w:spacing w:after="0"/>
      <w:ind w:firstLine="0"/>
    </w:pPr>
    <w:rPr>
      <w:sz w:val="22"/>
      <w:szCs w:val="22"/>
    </w:rPr>
  </w:style>
  <w:style w:type="character" w:customStyle="1" w:styleId="af2">
    <w:name w:val="Исполнитель Знак"/>
    <w:link w:val="af1"/>
    <w:rsid w:val="00C35EFB"/>
    <w:rPr>
      <w:rFonts w:ascii="Times New Roman" w:eastAsia="Times New Roman" w:hAnsi="Times New Roman" w:cs="Times New Roman"/>
      <w:lang w:eastAsia="ru-RU"/>
    </w:rPr>
  </w:style>
  <w:style w:type="paragraph" w:styleId="af3">
    <w:name w:val="No Spacing"/>
    <w:uiPriority w:val="1"/>
    <w:qFormat/>
    <w:rsid w:val="00C35EFB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9">
    <w:name w:val="Обычный (веб) Знак"/>
    <w:basedOn w:val="a0"/>
    <w:link w:val="a8"/>
    <w:uiPriority w:val="99"/>
    <w:locked/>
    <w:rsid w:val="00AD77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text1">
    <w:name w:val="itemtext1"/>
    <w:basedOn w:val="a0"/>
    <w:rsid w:val="00A65783"/>
    <w:rPr>
      <w:rFonts w:ascii="Segoe UI" w:hAnsi="Segoe UI" w:cs="Segoe UI" w:hint="default"/>
      <w:color w:val="000000"/>
      <w:sz w:val="20"/>
      <w:szCs w:val="20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B601B0"/>
  </w:style>
  <w:style w:type="character" w:customStyle="1" w:styleId="fontstyle01">
    <w:name w:val="fontstyle01"/>
    <w:rsid w:val="00B601B0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za.gorodsred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1814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Зорин Алексей Александрович</dc:creator>
  <cp:lastModifiedBy>Мансуров Марат Аслямович</cp:lastModifiedBy>
  <cp:revision>10</cp:revision>
  <cp:lastPrinted>2021-02-03T06:38:00Z</cp:lastPrinted>
  <dcterms:created xsi:type="dcterms:W3CDTF">2023-02-22T05:15:00Z</dcterms:created>
  <dcterms:modified xsi:type="dcterms:W3CDTF">2023-04-24T08:29:00Z</dcterms:modified>
</cp:coreProperties>
</file>